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52C" w:rsidRDefault="00C3552C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C3552C" w:rsidRDefault="00C3552C">
      <w:pPr>
        <w:pStyle w:val="ConsPlusNormal"/>
        <w:jc w:val="both"/>
        <w:outlineLvl w:val="0"/>
      </w:pPr>
    </w:p>
    <w:p w:rsidR="00C3552C" w:rsidRDefault="00C3552C">
      <w:pPr>
        <w:pStyle w:val="ConsPlusTitle"/>
        <w:jc w:val="center"/>
        <w:outlineLvl w:val="0"/>
      </w:pPr>
      <w:r>
        <w:t>МИНИСТЕРСТВО ОБРАЗОВАНИЯ И НАУКИ РОССИЙСКОЙ ФЕДЕРАЦИИ</w:t>
      </w:r>
    </w:p>
    <w:p w:rsidR="00C3552C" w:rsidRDefault="00C3552C">
      <w:pPr>
        <w:pStyle w:val="ConsPlusTitle"/>
        <w:jc w:val="center"/>
      </w:pPr>
    </w:p>
    <w:p w:rsidR="00C3552C" w:rsidRDefault="00C3552C">
      <w:pPr>
        <w:pStyle w:val="ConsPlusTitle"/>
        <w:jc w:val="center"/>
      </w:pPr>
      <w:r>
        <w:t>ДЕПАРТАМЕНТ ГОСУДАРСТВЕННОЙ ПОЛИТИКИ В СФЕРЕ</w:t>
      </w:r>
    </w:p>
    <w:p w:rsidR="00C3552C" w:rsidRDefault="00C3552C">
      <w:pPr>
        <w:pStyle w:val="ConsPlusTitle"/>
        <w:jc w:val="center"/>
      </w:pPr>
      <w:r>
        <w:t>ПОДГОТОВКИ РАБОЧИХ КАДРОВ И ДПО</w:t>
      </w:r>
    </w:p>
    <w:p w:rsidR="00C3552C" w:rsidRDefault="00C3552C">
      <w:pPr>
        <w:pStyle w:val="ConsPlusTitle"/>
        <w:jc w:val="center"/>
      </w:pPr>
    </w:p>
    <w:p w:rsidR="00C3552C" w:rsidRDefault="00C3552C">
      <w:pPr>
        <w:pStyle w:val="ConsPlusTitle"/>
        <w:jc w:val="center"/>
      </w:pPr>
      <w:r>
        <w:t>ПИСЬМО</w:t>
      </w:r>
    </w:p>
    <w:p w:rsidR="00C3552C" w:rsidRDefault="00C3552C">
      <w:pPr>
        <w:pStyle w:val="ConsPlusTitle"/>
        <w:jc w:val="center"/>
      </w:pPr>
      <w:r>
        <w:t>от 22 апреля 2015 г. N 06-443</w:t>
      </w:r>
    </w:p>
    <w:p w:rsidR="00C3552C" w:rsidRDefault="00C3552C">
      <w:pPr>
        <w:pStyle w:val="ConsPlusTitle"/>
        <w:jc w:val="center"/>
      </w:pPr>
    </w:p>
    <w:p w:rsidR="00C3552C" w:rsidRDefault="00C3552C">
      <w:pPr>
        <w:pStyle w:val="ConsPlusTitle"/>
        <w:jc w:val="center"/>
      </w:pPr>
      <w:r>
        <w:t>О НАПРАВЛЕНИИ МЕТОДИЧЕСКИХ РЕКОМЕНДАЦИЙ</w:t>
      </w:r>
    </w:p>
    <w:p w:rsidR="00C3552C" w:rsidRDefault="00C3552C">
      <w:pPr>
        <w:pStyle w:val="ConsPlusNormal"/>
        <w:jc w:val="both"/>
      </w:pPr>
    </w:p>
    <w:p w:rsidR="00C3552C" w:rsidRDefault="00C3552C">
      <w:pPr>
        <w:pStyle w:val="ConsPlusNormal"/>
        <w:ind w:firstLine="540"/>
        <w:jc w:val="both"/>
      </w:pPr>
      <w:r>
        <w:t xml:space="preserve">Департамент государственной политики в сфере подготовки рабочих кадров направляет для использования в работе Методические </w:t>
      </w:r>
      <w:hyperlink w:anchor="P30" w:history="1">
        <w:r>
          <w:rPr>
            <w:color w:val="0000FF"/>
          </w:rPr>
          <w:t>рекомендации</w:t>
        </w:r>
      </w:hyperlink>
      <w:r>
        <w:t xml:space="preserve"> по разработке и реализации адаптированных образовательных программ среднего профессионального образования.</w:t>
      </w:r>
    </w:p>
    <w:p w:rsidR="00C3552C" w:rsidRDefault="00C3552C">
      <w:pPr>
        <w:pStyle w:val="ConsPlusNormal"/>
        <w:jc w:val="both"/>
      </w:pPr>
    </w:p>
    <w:p w:rsidR="00C3552C" w:rsidRDefault="00C3552C">
      <w:pPr>
        <w:pStyle w:val="ConsPlusNormal"/>
        <w:jc w:val="right"/>
      </w:pPr>
      <w:r>
        <w:t>Директор Департамента</w:t>
      </w:r>
    </w:p>
    <w:p w:rsidR="00C3552C" w:rsidRDefault="00C3552C">
      <w:pPr>
        <w:pStyle w:val="ConsPlusNormal"/>
        <w:jc w:val="right"/>
      </w:pPr>
      <w:r>
        <w:t>Н.М.ЗОЛОТАРЕВА</w:t>
      </w:r>
    </w:p>
    <w:p w:rsidR="00C3552C" w:rsidRDefault="00C3552C">
      <w:pPr>
        <w:pStyle w:val="ConsPlusNormal"/>
        <w:jc w:val="both"/>
      </w:pPr>
    </w:p>
    <w:p w:rsidR="00C3552C" w:rsidRDefault="00C3552C">
      <w:pPr>
        <w:pStyle w:val="ConsPlusNormal"/>
        <w:jc w:val="both"/>
      </w:pPr>
    </w:p>
    <w:p w:rsidR="00C3552C" w:rsidRDefault="00C3552C">
      <w:pPr>
        <w:pStyle w:val="ConsPlusNormal"/>
        <w:jc w:val="both"/>
      </w:pPr>
    </w:p>
    <w:p w:rsidR="00C3552C" w:rsidRDefault="00C3552C">
      <w:pPr>
        <w:pStyle w:val="ConsPlusNormal"/>
        <w:jc w:val="both"/>
      </w:pPr>
    </w:p>
    <w:p w:rsidR="00C3552C" w:rsidRDefault="00C3552C">
      <w:pPr>
        <w:pStyle w:val="ConsPlusNormal"/>
        <w:jc w:val="both"/>
      </w:pPr>
    </w:p>
    <w:p w:rsidR="00C3552C" w:rsidRDefault="00C3552C">
      <w:pPr>
        <w:pStyle w:val="ConsPlusNormal"/>
        <w:jc w:val="right"/>
        <w:outlineLvl w:val="0"/>
      </w:pPr>
      <w:r>
        <w:t>Приложение</w:t>
      </w:r>
    </w:p>
    <w:p w:rsidR="00C3552C" w:rsidRDefault="00C3552C">
      <w:pPr>
        <w:pStyle w:val="ConsPlusNormal"/>
        <w:jc w:val="both"/>
      </w:pPr>
    </w:p>
    <w:p w:rsidR="00C3552C" w:rsidRDefault="00C3552C">
      <w:pPr>
        <w:pStyle w:val="ConsPlusNormal"/>
        <w:jc w:val="right"/>
      </w:pPr>
      <w:r>
        <w:t>Утверждаю</w:t>
      </w:r>
    </w:p>
    <w:p w:rsidR="00C3552C" w:rsidRDefault="00C3552C">
      <w:pPr>
        <w:pStyle w:val="ConsPlusNormal"/>
        <w:jc w:val="right"/>
      </w:pPr>
      <w:r>
        <w:t>Директор Департамента</w:t>
      </w:r>
    </w:p>
    <w:p w:rsidR="00C3552C" w:rsidRDefault="00C3552C">
      <w:pPr>
        <w:pStyle w:val="ConsPlusNormal"/>
        <w:jc w:val="right"/>
      </w:pPr>
      <w:r>
        <w:t>государственной политики в сфере</w:t>
      </w:r>
    </w:p>
    <w:p w:rsidR="00C3552C" w:rsidRDefault="00C3552C">
      <w:pPr>
        <w:pStyle w:val="ConsPlusNormal"/>
        <w:jc w:val="right"/>
      </w:pPr>
      <w:r>
        <w:t>подготовки рабочих кадров и ДПО</w:t>
      </w:r>
    </w:p>
    <w:p w:rsidR="00C3552C" w:rsidRDefault="00C3552C">
      <w:pPr>
        <w:pStyle w:val="ConsPlusNormal"/>
        <w:jc w:val="right"/>
      </w:pPr>
      <w:r>
        <w:t>Минобрнауки России</w:t>
      </w:r>
    </w:p>
    <w:p w:rsidR="00C3552C" w:rsidRDefault="00C3552C">
      <w:pPr>
        <w:pStyle w:val="ConsPlusNormal"/>
        <w:jc w:val="right"/>
      </w:pPr>
      <w:r>
        <w:t>Н.М.ЗОЛОТАРЕВА</w:t>
      </w:r>
    </w:p>
    <w:p w:rsidR="00C3552C" w:rsidRDefault="00C3552C">
      <w:pPr>
        <w:pStyle w:val="ConsPlusNormal"/>
        <w:jc w:val="right"/>
      </w:pPr>
      <w:r>
        <w:t>20 апреля 2015 г. N 06-830вн</w:t>
      </w:r>
    </w:p>
    <w:p w:rsidR="00C3552C" w:rsidRDefault="00C3552C">
      <w:pPr>
        <w:pStyle w:val="ConsPlusNormal"/>
        <w:jc w:val="both"/>
      </w:pPr>
    </w:p>
    <w:p w:rsidR="00C3552C" w:rsidRDefault="00C3552C">
      <w:pPr>
        <w:pStyle w:val="ConsPlusTitle"/>
        <w:jc w:val="center"/>
      </w:pPr>
      <w:bookmarkStart w:id="0" w:name="P30"/>
      <w:bookmarkEnd w:id="0"/>
      <w:r>
        <w:t>МЕТОДИЧЕСКИЕ РЕКОМЕНДАЦИИ</w:t>
      </w:r>
    </w:p>
    <w:p w:rsidR="00C3552C" w:rsidRDefault="00C3552C">
      <w:pPr>
        <w:pStyle w:val="ConsPlusTitle"/>
        <w:jc w:val="center"/>
      </w:pPr>
      <w:r>
        <w:t>ПО РАЗРАБОТКЕ И РЕАЛИЗАЦИИ АДАПТИРОВАННЫХ ОБРАЗОВАТЕЛЬНЫХ</w:t>
      </w:r>
    </w:p>
    <w:p w:rsidR="00C3552C" w:rsidRDefault="00C3552C">
      <w:pPr>
        <w:pStyle w:val="ConsPlusTitle"/>
        <w:jc w:val="center"/>
      </w:pPr>
      <w:r>
        <w:t>ПРОГРАММ СРЕДНЕГО ПРОФЕССИОНАЛЬНОГО ОБРАЗОВАНИЯ</w:t>
      </w:r>
    </w:p>
    <w:p w:rsidR="00C3552C" w:rsidRDefault="00C3552C">
      <w:pPr>
        <w:pStyle w:val="ConsPlusNormal"/>
        <w:jc w:val="both"/>
      </w:pPr>
    </w:p>
    <w:p w:rsidR="00C3552C" w:rsidRDefault="00C3552C">
      <w:pPr>
        <w:pStyle w:val="ConsPlusNormal"/>
        <w:jc w:val="center"/>
        <w:outlineLvl w:val="1"/>
      </w:pPr>
      <w:r>
        <w:t>I. Общие положения</w:t>
      </w:r>
    </w:p>
    <w:p w:rsidR="00C3552C" w:rsidRDefault="00C3552C">
      <w:pPr>
        <w:pStyle w:val="ConsPlusNormal"/>
        <w:jc w:val="both"/>
      </w:pPr>
    </w:p>
    <w:p w:rsidR="00C3552C" w:rsidRDefault="00C3552C">
      <w:pPr>
        <w:pStyle w:val="ConsPlusNormal"/>
        <w:ind w:firstLine="540"/>
        <w:jc w:val="both"/>
      </w:pPr>
      <w:r>
        <w:t>Настоящие методические рекомендации разработаны в целях обеспечения права инвалидов и лиц с ограниченными возможностями здоровья на получение среднего профессионального образования, а также реализации специальных условий для обучения данной категории обучающихся.</w:t>
      </w:r>
    </w:p>
    <w:p w:rsidR="00C3552C" w:rsidRDefault="00C3552C">
      <w:pPr>
        <w:pStyle w:val="ConsPlusNormal"/>
        <w:ind w:firstLine="540"/>
        <w:jc w:val="both"/>
      </w:pPr>
      <w:r>
        <w:t>Разработка и реализация адаптированных образовательных программ среднего профессионального образования ориентированы на решение следующих задач:</w:t>
      </w:r>
    </w:p>
    <w:p w:rsidR="00C3552C" w:rsidRDefault="00C3552C">
      <w:pPr>
        <w:pStyle w:val="ConsPlusNormal"/>
        <w:ind w:firstLine="540"/>
        <w:jc w:val="both"/>
      </w:pPr>
      <w:r>
        <w:t>- создание в образовательной организации условий, необходимых для получения среднего профессионального образования инвалидами и лицами с ограниченными возможностями здоровья, их социализации и адаптации;</w:t>
      </w:r>
    </w:p>
    <w:p w:rsidR="00C3552C" w:rsidRDefault="00C3552C">
      <w:pPr>
        <w:pStyle w:val="ConsPlusNormal"/>
        <w:ind w:firstLine="540"/>
        <w:jc w:val="both"/>
      </w:pPr>
      <w:r>
        <w:t>- повышение уровня доступности среднего профессионального образования для инвалидов и лиц с ограниченными возможностями здоровья;</w:t>
      </w:r>
    </w:p>
    <w:p w:rsidR="00C3552C" w:rsidRDefault="00C3552C">
      <w:pPr>
        <w:pStyle w:val="ConsPlusNormal"/>
        <w:ind w:firstLine="540"/>
        <w:jc w:val="both"/>
      </w:pPr>
      <w:r>
        <w:t>- повышение качества среднего профессионального образования инвалидов и лиц с ограниченными возможностями здоровья;</w:t>
      </w:r>
    </w:p>
    <w:p w:rsidR="00C3552C" w:rsidRDefault="00C3552C">
      <w:pPr>
        <w:pStyle w:val="ConsPlusNormal"/>
        <w:ind w:firstLine="540"/>
        <w:jc w:val="both"/>
      </w:pPr>
      <w:r>
        <w:t xml:space="preserve">- возможность формирования индивидуальной образовательной траектории для </w:t>
      </w:r>
      <w:r>
        <w:lastRenderedPageBreak/>
        <w:t>обучающегося инвалида или обучающегося с ограниченными возможностями здоровья;</w:t>
      </w:r>
    </w:p>
    <w:p w:rsidR="00C3552C" w:rsidRDefault="00C3552C">
      <w:pPr>
        <w:pStyle w:val="ConsPlusNormal"/>
        <w:ind w:firstLine="540"/>
        <w:jc w:val="both"/>
      </w:pPr>
      <w:r>
        <w:t>- формирование в образовательной организации толерантной социокультурной среды.</w:t>
      </w:r>
    </w:p>
    <w:p w:rsidR="00C3552C" w:rsidRDefault="00C3552C">
      <w:pPr>
        <w:pStyle w:val="ConsPlusNormal"/>
        <w:ind w:firstLine="540"/>
        <w:jc w:val="both"/>
      </w:pPr>
      <w:r>
        <w:t>Адаптированная образовательная программа среднего профессионального образования содержит комплекс учебно-методической документации, включая учебный план, календарный учебный график, рабочие программы дисциплин, междисциплинарных курсов, профессиональных модулей, иных компонентов, определяет объем и содержание образования по профессии/специальности среднего профессионального образования, планируемые результаты освоения образовательной программы, специальные условия образовательной деятельности.</w:t>
      </w:r>
    </w:p>
    <w:p w:rsidR="00C3552C" w:rsidRDefault="00C3552C">
      <w:pPr>
        <w:pStyle w:val="ConsPlusNormal"/>
        <w:ind w:firstLine="540"/>
        <w:jc w:val="both"/>
      </w:pPr>
      <w:r>
        <w:t xml:space="preserve">Адаптированная образовательная программа среднего профессионального образования (далее - адаптированная образовательная программа) должна обеспечивать достижение обучающимися инвалидами и обучающимися с ограниченными возможностями здоровья результатов, установленных соответствующими федеральными государственными образовательными </w:t>
      </w:r>
      <w:hyperlink r:id="rId6" w:history="1">
        <w:r>
          <w:rPr>
            <w:color w:val="0000FF"/>
          </w:rPr>
          <w:t>стандартами</w:t>
        </w:r>
      </w:hyperlink>
      <w:r>
        <w:t xml:space="preserve"> среднего профессионального образования.</w:t>
      </w:r>
    </w:p>
    <w:p w:rsidR="00C3552C" w:rsidRDefault="00C3552C">
      <w:pPr>
        <w:pStyle w:val="ConsPlusNormal"/>
        <w:jc w:val="both"/>
      </w:pPr>
    </w:p>
    <w:p w:rsidR="00C3552C" w:rsidRDefault="00C3552C">
      <w:pPr>
        <w:pStyle w:val="ConsPlusNormal"/>
        <w:jc w:val="center"/>
        <w:outlineLvl w:val="1"/>
      </w:pPr>
      <w:r>
        <w:t>II. Используемые термины, определения, сокращения</w:t>
      </w:r>
    </w:p>
    <w:p w:rsidR="00C3552C" w:rsidRDefault="00C3552C">
      <w:pPr>
        <w:pStyle w:val="ConsPlusNormal"/>
        <w:jc w:val="both"/>
      </w:pPr>
    </w:p>
    <w:p w:rsidR="00C3552C" w:rsidRDefault="00C3552C">
      <w:pPr>
        <w:pStyle w:val="ConsPlusNormal"/>
        <w:ind w:firstLine="540"/>
        <w:jc w:val="both"/>
      </w:pPr>
      <w:r>
        <w:t>Обучающийся с ограниченными возможностями здоровья - физическое лицо, имеющее недостатки в физическом и (или) психологическом развитии, подтвержденные психолого-медико-педагогической комиссией и препятствующие получению образования без создания специальных условий.</w:t>
      </w:r>
    </w:p>
    <w:p w:rsidR="00C3552C" w:rsidRDefault="00C3552C">
      <w:pPr>
        <w:pStyle w:val="ConsPlusNormal"/>
        <w:ind w:firstLine="540"/>
        <w:jc w:val="both"/>
      </w:pPr>
      <w:r>
        <w:t>Инвалид - лицо, которое имеет нарушение здоровья со стойким расстройством функций организма, обусловленное заболеваниями, последствиями травм или дефектами, приводящее к ограничению жизнедеятельности и вызывающее необходимость его социальной защиты.</w:t>
      </w:r>
    </w:p>
    <w:p w:rsidR="00C3552C" w:rsidRDefault="00C3552C">
      <w:pPr>
        <w:pStyle w:val="ConsPlusNormal"/>
        <w:ind w:firstLine="540"/>
        <w:jc w:val="both"/>
      </w:pPr>
      <w:r>
        <w:t>Инклюзивное образование - обеспечение равного доступа к образованию для всех обучающихся с учетом разнообразия особых образовательных потребностей и индивидуальных возможностей.</w:t>
      </w:r>
    </w:p>
    <w:p w:rsidR="00C3552C" w:rsidRDefault="00C3552C">
      <w:pPr>
        <w:pStyle w:val="ConsPlusNormal"/>
        <w:ind w:firstLine="540"/>
        <w:jc w:val="both"/>
      </w:pPr>
      <w:r>
        <w:t>Адаптированная образовательная программа среднего профессионального образования - программа подготовки квалифицированных рабочих, служащих или программа подготовки специалистов среднего звена, адаптированная для обучения инвалидов и лиц с ограниченными возможностями здоровья с учетом особенностей их психофизического развития, индивидуальных возможностей и при необходимости обеспечивающая коррекцию нарушений развития и социальную адаптацию указанных лиц.</w:t>
      </w:r>
    </w:p>
    <w:p w:rsidR="00C3552C" w:rsidRDefault="00C3552C">
      <w:pPr>
        <w:pStyle w:val="ConsPlusNormal"/>
        <w:ind w:firstLine="540"/>
        <w:jc w:val="both"/>
      </w:pPr>
      <w:r>
        <w:t>Адаптационная дисциплина - это элемент адаптированной образовательной программы среднего профессионального образования, направленный на индивидуальную коррекцию учебных и коммуникативных умений и способствующий социальной и профессиональной адаптации обучающихся инвалидов и обучающихся с ограниченными возможностями здоровья.</w:t>
      </w:r>
    </w:p>
    <w:p w:rsidR="00C3552C" w:rsidRDefault="00C3552C">
      <w:pPr>
        <w:pStyle w:val="ConsPlusNormal"/>
        <w:ind w:firstLine="540"/>
        <w:jc w:val="both"/>
      </w:pPr>
      <w:r>
        <w:t>Индивидуальная программа реабилитации (ИПР) инвалида - разработанный на основе решения Государственной службы медико-социальной экспертизы комплекс оптимальных для инвалида реабилитационных мероприятий, включающий в себя отдельные виды, формы, объемы, сроки и порядок реализации медицинских, профессиональных и других реабилитационных мер, направленных на восстановление, компенсацию нарушенных или утраченных функций организма, восстановление, компенсацию способностей инвалида к выполнению определенных видов деятельности.</w:t>
      </w:r>
    </w:p>
    <w:p w:rsidR="00C3552C" w:rsidRDefault="00C3552C">
      <w:pPr>
        <w:pStyle w:val="ConsPlusNormal"/>
        <w:ind w:firstLine="540"/>
        <w:jc w:val="both"/>
      </w:pPr>
      <w:r>
        <w:t>Индивидуальный учебный план - учебный план,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обучающегося.</w:t>
      </w:r>
    </w:p>
    <w:p w:rsidR="00C3552C" w:rsidRDefault="00C3552C">
      <w:pPr>
        <w:pStyle w:val="ConsPlusNormal"/>
        <w:ind w:firstLine="540"/>
        <w:jc w:val="both"/>
      </w:pPr>
      <w:r>
        <w:t xml:space="preserve">Специальные условия для получения образования - условия обучения, воспитания и развития обучающихся инвалидов и обучающихся с ограниченными возможностями здоровья, включающие в себя использование специальных образовательных программ и методов обучения и воспитания, специальных учебников, учебных пособий и дидактических материалов, специальных технических средств обучения коллективного и индивидуального пользования, предоставление услуг ассистента (помощника), оказывающего обучающимся необходимую техническую помощь, проведение групповых и индивидуальных коррекционных занятий, </w:t>
      </w:r>
      <w:r>
        <w:lastRenderedPageBreak/>
        <w:t>обеспечение доступа в здания организаций, осуществляющих образовательную деятельность, и другие условия, без которых невозможно или затруднено освоение образовательных программ инвалидами и обучающимися с ограниченными возможностями здоровья.</w:t>
      </w:r>
    </w:p>
    <w:p w:rsidR="00C3552C" w:rsidRDefault="00C3552C">
      <w:pPr>
        <w:pStyle w:val="ConsPlusNormal"/>
        <w:ind w:firstLine="540"/>
        <w:jc w:val="both"/>
      </w:pPr>
      <w:r>
        <w:t>СПО - среднее профессиональное образование;</w:t>
      </w:r>
    </w:p>
    <w:p w:rsidR="00C3552C" w:rsidRDefault="00C3552C">
      <w:pPr>
        <w:pStyle w:val="ConsPlusNormal"/>
        <w:ind w:firstLine="540"/>
        <w:jc w:val="both"/>
      </w:pPr>
      <w:r>
        <w:t>ФГОС СПО - федеральный государственный образовательный стандарт среднего профессионального образования;</w:t>
      </w:r>
    </w:p>
    <w:p w:rsidR="00C3552C" w:rsidRDefault="00C3552C">
      <w:pPr>
        <w:pStyle w:val="ConsPlusNormal"/>
        <w:ind w:firstLine="540"/>
        <w:jc w:val="both"/>
      </w:pPr>
      <w:r>
        <w:t>ППКРС - программа подготовки квалифицированных рабочих, служащих;</w:t>
      </w:r>
    </w:p>
    <w:p w:rsidR="00C3552C" w:rsidRDefault="00C3552C">
      <w:pPr>
        <w:pStyle w:val="ConsPlusNormal"/>
        <w:ind w:firstLine="540"/>
        <w:jc w:val="both"/>
      </w:pPr>
      <w:r>
        <w:t>ППССЗ - программа подготовки специалистов среднего звена.</w:t>
      </w:r>
    </w:p>
    <w:p w:rsidR="00C3552C" w:rsidRDefault="00C3552C">
      <w:pPr>
        <w:pStyle w:val="ConsPlusNormal"/>
        <w:jc w:val="both"/>
      </w:pPr>
    </w:p>
    <w:p w:rsidR="00C3552C" w:rsidRDefault="00C3552C">
      <w:pPr>
        <w:pStyle w:val="ConsPlusNormal"/>
        <w:jc w:val="center"/>
        <w:outlineLvl w:val="1"/>
      </w:pPr>
      <w:r>
        <w:t>III. Порядок разработки адаптированной</w:t>
      </w:r>
    </w:p>
    <w:p w:rsidR="00C3552C" w:rsidRDefault="00C3552C">
      <w:pPr>
        <w:pStyle w:val="ConsPlusNormal"/>
        <w:jc w:val="center"/>
      </w:pPr>
      <w:r>
        <w:t>образовательной программы</w:t>
      </w:r>
    </w:p>
    <w:p w:rsidR="00C3552C" w:rsidRDefault="00C3552C">
      <w:pPr>
        <w:pStyle w:val="ConsPlusNormal"/>
        <w:jc w:val="both"/>
      </w:pPr>
    </w:p>
    <w:p w:rsidR="00C3552C" w:rsidRDefault="00C3552C">
      <w:pPr>
        <w:pStyle w:val="ConsPlusNormal"/>
        <w:ind w:firstLine="540"/>
        <w:jc w:val="both"/>
      </w:pPr>
      <w:r>
        <w:t>Адаптированная образовательная программа разрабатывается и утверждается образовательной организацией самостоятельно на основе соответствующего ФГОС СПО по профессии/специальности, требований профессионального стандарта в соответствии с особыми образовательными потребностями инвалидов и лиц с ограниченными возможностями здоровья с учетом особенностей их психофизического развития и индивидуальных возможностей.</w:t>
      </w:r>
    </w:p>
    <w:p w:rsidR="00C3552C" w:rsidRDefault="00C3552C">
      <w:pPr>
        <w:pStyle w:val="ConsPlusNormal"/>
        <w:ind w:firstLine="540"/>
        <w:jc w:val="both"/>
      </w:pPr>
      <w:r>
        <w:t>Адаптированная образовательная программа может быть разработана как в отношении учебной группы инвалидов и лиц с ограниченными возможностями здоровья, так и индивидуально для конкретного обучающегося.</w:t>
      </w:r>
    </w:p>
    <w:p w:rsidR="00C3552C" w:rsidRDefault="00C3552C">
      <w:pPr>
        <w:pStyle w:val="ConsPlusNormal"/>
        <w:ind w:firstLine="540"/>
        <w:jc w:val="both"/>
      </w:pPr>
      <w:r>
        <w:t>Адаптированная образовательная программа может быть разработана в отношении обучающихся с конкретными видами ограничений здоровья (нарушения слуха (глухие, слабослышащие), нарушения зрения (слепые, слабовидящие), нарушения опорно-двигательного аппарата и пр.).</w:t>
      </w:r>
    </w:p>
    <w:p w:rsidR="00C3552C" w:rsidRDefault="00C3552C">
      <w:pPr>
        <w:pStyle w:val="ConsPlusNormal"/>
        <w:ind w:firstLine="540"/>
        <w:jc w:val="both"/>
      </w:pPr>
      <w:r>
        <w:t>Для разработки адаптированной образовательной программы рекомендуется привлекать тьюторов, психологов (педагогов-психологов, специальных психологов), социальных педагогов (социальных работников), специалистов по специальным техническим и программным средствам обучения, а также при необходимости сурдопедагога, сурдопереводчика, тифлопедагога.</w:t>
      </w:r>
    </w:p>
    <w:p w:rsidR="00C3552C" w:rsidRDefault="00C3552C">
      <w:pPr>
        <w:pStyle w:val="ConsPlusNormal"/>
        <w:ind w:firstLine="540"/>
        <w:jc w:val="both"/>
      </w:pPr>
      <w:r>
        <w:t>Адаптация образовательных программ СПО осуществляется с учетом рекомендаций, данных обучающимся по заключению психолого-медико-педагогической комиссии или индивидуальной программы реабилитации инвалида (ребенка-инвалида).</w:t>
      </w:r>
    </w:p>
    <w:p w:rsidR="00C3552C" w:rsidRDefault="00C3552C">
      <w:pPr>
        <w:pStyle w:val="ConsPlusNormal"/>
        <w:ind w:firstLine="540"/>
        <w:jc w:val="both"/>
      </w:pPr>
      <w:r>
        <w:t>Особое внимание при проектировании содержания адаптированной образовательной программы следует уделить описанию тех способов и приемов, посредством которых обучающиеся инвалиды и обучающиеся с ограниченными возможностями здоровья будут осваивать содержание образования.</w:t>
      </w:r>
    </w:p>
    <w:p w:rsidR="00C3552C" w:rsidRDefault="00C3552C">
      <w:pPr>
        <w:pStyle w:val="ConsPlusNormal"/>
        <w:ind w:firstLine="540"/>
        <w:jc w:val="both"/>
      </w:pPr>
      <w:r>
        <w:t>Зачисление на обучение по адаптированной образовательной программе осуществляется по личному заявлению поступающего инвалида или поступающего с ограниченными возможностями здоровья на основании рекомендаций, данных по результатам медико-социальной экспертизы или психолого-медико-педагогической комиссии. Также возможен перевод обучающегося инвалида или обучающегося с ограниченными возможностями здоровья на адаптированную образовательную программу в процессе обучения.</w:t>
      </w:r>
    </w:p>
    <w:p w:rsidR="00C3552C" w:rsidRDefault="00C3552C">
      <w:pPr>
        <w:pStyle w:val="ConsPlusNormal"/>
        <w:ind w:firstLine="540"/>
        <w:jc w:val="both"/>
      </w:pPr>
      <w:r>
        <w:t>Образование инвалидов и обучающихся с ограниченными возможностями здоровья может быть организовано как совместно с другими обучающимися, так и в отдельных классах, группах или в отдельных организациях, осуществляющих образовательную деятельность.</w:t>
      </w:r>
    </w:p>
    <w:p w:rsidR="00C3552C" w:rsidRDefault="00C3552C">
      <w:pPr>
        <w:pStyle w:val="ConsPlusNormal"/>
        <w:ind w:firstLine="540"/>
        <w:jc w:val="both"/>
      </w:pPr>
      <w:r>
        <w:t>Численность обучающихся инвалидов и обучающихся с ограниченными возможностями здоровья в учебной группе устанавливается до 15 человек &lt;1&gt;.</w:t>
      </w:r>
    </w:p>
    <w:p w:rsidR="00C3552C" w:rsidRDefault="00C3552C">
      <w:pPr>
        <w:pStyle w:val="ConsPlusNormal"/>
        <w:ind w:firstLine="540"/>
        <w:jc w:val="both"/>
      </w:pPr>
      <w:r>
        <w:t>--------------------------------</w:t>
      </w:r>
    </w:p>
    <w:p w:rsidR="00C3552C" w:rsidRDefault="00C3552C">
      <w:pPr>
        <w:pStyle w:val="ConsPlusNormal"/>
        <w:ind w:firstLine="540"/>
        <w:jc w:val="both"/>
      </w:pPr>
      <w:r>
        <w:t xml:space="preserve">&lt;1&gt; </w:t>
      </w:r>
      <w:hyperlink r:id="rId7" w:history="1">
        <w:r>
          <w:rPr>
            <w:color w:val="0000FF"/>
          </w:rPr>
          <w:t>Пункт 43</w:t>
        </w:r>
      </w:hyperlink>
      <w:r>
        <w:t xml:space="preserve"> Порядка организации и осуществления образовательной деятельности по образовательным программам среднего профессионального образования, утвержденного приказом Министерства образования и науки Российской Федерации от 14 июня 2013 г. N 464 (зарегистрирован Министерством юстиции Российской Федерации 30 июля 2013 г., регистрационный N 29200).</w:t>
      </w:r>
    </w:p>
    <w:p w:rsidR="00C3552C" w:rsidRDefault="00C3552C">
      <w:pPr>
        <w:pStyle w:val="ConsPlusNormal"/>
        <w:jc w:val="both"/>
      </w:pPr>
    </w:p>
    <w:p w:rsidR="00C3552C" w:rsidRDefault="00C3552C">
      <w:pPr>
        <w:pStyle w:val="ConsPlusNormal"/>
        <w:ind w:firstLine="540"/>
        <w:jc w:val="both"/>
      </w:pPr>
      <w:r>
        <w:t xml:space="preserve">Реализация адаптированной образовательной программы может осуществляться с </w:t>
      </w:r>
      <w:r>
        <w:lastRenderedPageBreak/>
        <w:t>использованием различных форм обучения, в том числе с использованием дистанционных технологий и электронного обучения.</w:t>
      </w:r>
    </w:p>
    <w:p w:rsidR="00C3552C" w:rsidRDefault="00C3552C">
      <w:pPr>
        <w:pStyle w:val="ConsPlusNormal"/>
        <w:ind w:firstLine="540"/>
        <w:jc w:val="both"/>
      </w:pPr>
      <w:r>
        <w:t>Органам государственной власти субъектов Российской Федерации рекомендуется устанавливать нормативные затраты на оказание государственной или муниципальной услуги на получение среднего профессионального образования с учетом специальных условий получения образования обучающимися с ограниченными возможностями здоровья &lt;1&gt;.</w:t>
      </w:r>
    </w:p>
    <w:p w:rsidR="00C3552C" w:rsidRDefault="00C3552C">
      <w:pPr>
        <w:pStyle w:val="ConsPlusNormal"/>
        <w:ind w:firstLine="540"/>
        <w:jc w:val="both"/>
      </w:pPr>
      <w:r>
        <w:t>--------------------------------</w:t>
      </w:r>
    </w:p>
    <w:p w:rsidR="00C3552C" w:rsidRDefault="00C3552C">
      <w:pPr>
        <w:pStyle w:val="ConsPlusNormal"/>
        <w:ind w:firstLine="540"/>
        <w:jc w:val="both"/>
      </w:pPr>
      <w:r>
        <w:t xml:space="preserve">&lt;1&gt; </w:t>
      </w:r>
      <w:hyperlink r:id="rId8" w:history="1">
        <w:r>
          <w:rPr>
            <w:color w:val="0000FF"/>
          </w:rPr>
          <w:t>Часть 2 статьи 99</w:t>
        </w:r>
      </w:hyperlink>
      <w:r>
        <w:t xml:space="preserve"> Федерального закона от 29 декабря 2012 г. N 273-ФЗ "Об образовании в Российской Федерации".</w:t>
      </w:r>
    </w:p>
    <w:p w:rsidR="00C3552C" w:rsidRDefault="00C3552C">
      <w:pPr>
        <w:pStyle w:val="ConsPlusNormal"/>
        <w:jc w:val="both"/>
      </w:pPr>
    </w:p>
    <w:p w:rsidR="00C3552C" w:rsidRDefault="00C3552C">
      <w:pPr>
        <w:pStyle w:val="ConsPlusNormal"/>
        <w:ind w:firstLine="540"/>
        <w:jc w:val="both"/>
      </w:pPr>
      <w:r>
        <w:t>Адаптированные образовательные программы должны быть размещены на сайте образовательной организации в информационно-телекоммуникационной сети "Интернет" (далее - сеть Интернет).</w:t>
      </w:r>
    </w:p>
    <w:p w:rsidR="00C3552C" w:rsidRDefault="00C3552C">
      <w:pPr>
        <w:pStyle w:val="ConsPlusNormal"/>
        <w:jc w:val="both"/>
      </w:pPr>
    </w:p>
    <w:p w:rsidR="00C3552C" w:rsidRDefault="00C3552C">
      <w:pPr>
        <w:pStyle w:val="ConsPlusNormal"/>
        <w:jc w:val="center"/>
        <w:outlineLvl w:val="1"/>
      </w:pPr>
      <w:r>
        <w:t>IV. Структура адаптированной образовательной программы</w:t>
      </w:r>
    </w:p>
    <w:p w:rsidR="00C3552C" w:rsidRDefault="00C3552C">
      <w:pPr>
        <w:pStyle w:val="ConsPlusNormal"/>
        <w:jc w:val="both"/>
      </w:pPr>
    </w:p>
    <w:p w:rsidR="00C3552C" w:rsidRDefault="00C3552C">
      <w:pPr>
        <w:pStyle w:val="ConsPlusNormal"/>
        <w:ind w:firstLine="540"/>
        <w:jc w:val="both"/>
      </w:pPr>
      <w:r>
        <w:t>Адаптированная образовательная программа - ППКРС - предусматривает изучение следующих учебных циклов:</w:t>
      </w:r>
    </w:p>
    <w:p w:rsidR="00C3552C" w:rsidRDefault="00C3552C">
      <w:pPr>
        <w:pStyle w:val="ConsPlusNormal"/>
        <w:ind w:firstLine="540"/>
        <w:jc w:val="both"/>
      </w:pPr>
      <w:r>
        <w:t>- общепрофессионального;</w:t>
      </w:r>
    </w:p>
    <w:p w:rsidR="00C3552C" w:rsidRDefault="00C3552C">
      <w:pPr>
        <w:pStyle w:val="ConsPlusNormal"/>
        <w:ind w:firstLine="540"/>
        <w:jc w:val="both"/>
      </w:pPr>
      <w:r>
        <w:t>- адаптационного;</w:t>
      </w:r>
    </w:p>
    <w:p w:rsidR="00C3552C" w:rsidRDefault="00C3552C">
      <w:pPr>
        <w:pStyle w:val="ConsPlusNormal"/>
        <w:ind w:firstLine="540"/>
        <w:jc w:val="both"/>
      </w:pPr>
      <w:r>
        <w:t>- профессионального;</w:t>
      </w:r>
    </w:p>
    <w:p w:rsidR="00C3552C" w:rsidRDefault="00C3552C">
      <w:pPr>
        <w:pStyle w:val="ConsPlusNormal"/>
        <w:ind w:firstLine="540"/>
        <w:jc w:val="both"/>
      </w:pPr>
      <w:r>
        <w:t>и разделов:</w:t>
      </w:r>
    </w:p>
    <w:p w:rsidR="00C3552C" w:rsidRDefault="00C3552C">
      <w:pPr>
        <w:pStyle w:val="ConsPlusNormal"/>
        <w:ind w:firstLine="540"/>
        <w:jc w:val="both"/>
      </w:pPr>
      <w:r>
        <w:t>- физическая культура;</w:t>
      </w:r>
    </w:p>
    <w:p w:rsidR="00C3552C" w:rsidRDefault="00C3552C">
      <w:pPr>
        <w:pStyle w:val="ConsPlusNormal"/>
        <w:ind w:firstLine="540"/>
        <w:jc w:val="both"/>
      </w:pPr>
      <w:r>
        <w:t>- учебная практика;</w:t>
      </w:r>
    </w:p>
    <w:p w:rsidR="00C3552C" w:rsidRDefault="00C3552C">
      <w:pPr>
        <w:pStyle w:val="ConsPlusNormal"/>
        <w:ind w:firstLine="540"/>
        <w:jc w:val="both"/>
      </w:pPr>
      <w:r>
        <w:t>- производственная практика;</w:t>
      </w:r>
    </w:p>
    <w:p w:rsidR="00C3552C" w:rsidRDefault="00C3552C">
      <w:pPr>
        <w:pStyle w:val="ConsPlusNormal"/>
        <w:ind w:firstLine="540"/>
        <w:jc w:val="both"/>
      </w:pPr>
      <w:r>
        <w:t>- промежуточная аттестация;</w:t>
      </w:r>
    </w:p>
    <w:p w:rsidR="00C3552C" w:rsidRDefault="00C3552C">
      <w:pPr>
        <w:pStyle w:val="ConsPlusNormal"/>
        <w:ind w:firstLine="540"/>
        <w:jc w:val="both"/>
      </w:pPr>
      <w:r>
        <w:t>- государственная итоговая аттестация.</w:t>
      </w:r>
    </w:p>
    <w:p w:rsidR="00C3552C" w:rsidRDefault="00C3552C">
      <w:pPr>
        <w:pStyle w:val="ConsPlusNormal"/>
        <w:ind w:firstLine="540"/>
        <w:jc w:val="both"/>
      </w:pPr>
      <w:r>
        <w:t>Адаптированная образовательная программа - ППССЗ - предусматривает изучение следующих учебных циклов:</w:t>
      </w:r>
    </w:p>
    <w:p w:rsidR="00C3552C" w:rsidRDefault="00C3552C">
      <w:pPr>
        <w:pStyle w:val="ConsPlusNormal"/>
        <w:ind w:firstLine="540"/>
        <w:jc w:val="both"/>
      </w:pPr>
      <w:r>
        <w:t>- общего гуманитарного и социально-экономического;</w:t>
      </w:r>
    </w:p>
    <w:p w:rsidR="00C3552C" w:rsidRDefault="00C3552C">
      <w:pPr>
        <w:pStyle w:val="ConsPlusNormal"/>
        <w:ind w:firstLine="540"/>
        <w:jc w:val="both"/>
      </w:pPr>
      <w:r>
        <w:t>- математического и общего естественнонаучного;</w:t>
      </w:r>
    </w:p>
    <w:p w:rsidR="00C3552C" w:rsidRDefault="00C3552C">
      <w:pPr>
        <w:pStyle w:val="ConsPlusNormal"/>
        <w:ind w:firstLine="540"/>
        <w:jc w:val="both"/>
      </w:pPr>
      <w:r>
        <w:t>- адаптационного;</w:t>
      </w:r>
    </w:p>
    <w:p w:rsidR="00C3552C" w:rsidRDefault="00C3552C">
      <w:pPr>
        <w:pStyle w:val="ConsPlusNormal"/>
        <w:ind w:firstLine="540"/>
        <w:jc w:val="both"/>
      </w:pPr>
      <w:r>
        <w:t>- профессионального;</w:t>
      </w:r>
    </w:p>
    <w:p w:rsidR="00C3552C" w:rsidRDefault="00C3552C">
      <w:pPr>
        <w:pStyle w:val="ConsPlusNormal"/>
        <w:ind w:firstLine="540"/>
        <w:jc w:val="both"/>
      </w:pPr>
      <w:r>
        <w:t>и разделов:</w:t>
      </w:r>
    </w:p>
    <w:p w:rsidR="00C3552C" w:rsidRDefault="00C3552C">
      <w:pPr>
        <w:pStyle w:val="ConsPlusNormal"/>
        <w:ind w:firstLine="540"/>
        <w:jc w:val="both"/>
      </w:pPr>
      <w:r>
        <w:t>- учебная практика;</w:t>
      </w:r>
    </w:p>
    <w:p w:rsidR="00C3552C" w:rsidRDefault="00C3552C">
      <w:pPr>
        <w:pStyle w:val="ConsPlusNormal"/>
        <w:ind w:firstLine="540"/>
        <w:jc w:val="both"/>
      </w:pPr>
      <w:r>
        <w:t>- производственная практика (по профилю специальности);</w:t>
      </w:r>
    </w:p>
    <w:p w:rsidR="00C3552C" w:rsidRDefault="00C3552C">
      <w:pPr>
        <w:pStyle w:val="ConsPlusNormal"/>
        <w:ind w:firstLine="540"/>
        <w:jc w:val="both"/>
      </w:pPr>
      <w:r>
        <w:t>- производственная практика (преддипломная);</w:t>
      </w:r>
    </w:p>
    <w:p w:rsidR="00C3552C" w:rsidRDefault="00C3552C">
      <w:pPr>
        <w:pStyle w:val="ConsPlusNormal"/>
        <w:ind w:firstLine="540"/>
        <w:jc w:val="both"/>
      </w:pPr>
      <w:r>
        <w:t>- промежуточная аттестация;</w:t>
      </w:r>
    </w:p>
    <w:p w:rsidR="00C3552C" w:rsidRDefault="00C3552C">
      <w:pPr>
        <w:pStyle w:val="ConsPlusNormal"/>
        <w:ind w:firstLine="540"/>
        <w:jc w:val="both"/>
      </w:pPr>
      <w:r>
        <w:t>- государственная итоговая аттестация.</w:t>
      </w:r>
    </w:p>
    <w:p w:rsidR="00C3552C" w:rsidRDefault="00C3552C">
      <w:pPr>
        <w:pStyle w:val="ConsPlusNormal"/>
        <w:ind w:firstLine="540"/>
        <w:jc w:val="both"/>
      </w:pPr>
      <w:r>
        <w:t>Адаптационный учебный цикл состоит из адаптационных дисциплин. Перечень дисциплин адаптационного учебного цикла определяется образовательной организацией самостоятельно, исходя из особенностей контингента обучающихся.</w:t>
      </w:r>
    </w:p>
    <w:p w:rsidR="00C3552C" w:rsidRDefault="00C3552C">
      <w:pPr>
        <w:pStyle w:val="ConsPlusNormal"/>
        <w:ind w:firstLine="540"/>
        <w:jc w:val="both"/>
      </w:pPr>
      <w:r>
        <w:t>При этом все учебные циклы (кроме адаптационного) и разделы реализуются для инвалидов и лиц с ограниченными возможностями здоровья в объемах, установленных в соответствующем ФГОС СПО по профессии/специальности.</w:t>
      </w:r>
    </w:p>
    <w:p w:rsidR="00C3552C" w:rsidRDefault="00C3552C">
      <w:pPr>
        <w:pStyle w:val="ConsPlusNormal"/>
        <w:ind w:firstLine="540"/>
        <w:jc w:val="both"/>
      </w:pPr>
      <w:r>
        <w:t>Адаптированная образовательная программа - ППКРС - представлена следующими разделами:</w:t>
      </w:r>
    </w:p>
    <w:p w:rsidR="00C3552C" w:rsidRDefault="00C3552C">
      <w:pPr>
        <w:pStyle w:val="ConsPlusNormal"/>
        <w:ind w:firstLine="540"/>
        <w:jc w:val="both"/>
      </w:pPr>
      <w:r>
        <w:t>1. Общие положения.</w:t>
      </w:r>
    </w:p>
    <w:p w:rsidR="00C3552C" w:rsidRDefault="00C3552C">
      <w:pPr>
        <w:pStyle w:val="ConsPlusNormal"/>
        <w:ind w:firstLine="540"/>
        <w:jc w:val="both"/>
      </w:pPr>
      <w:r>
        <w:t>1.1. Нормативно-правовые основы разработки адаптированной образовательной программы.</w:t>
      </w:r>
    </w:p>
    <w:p w:rsidR="00C3552C" w:rsidRDefault="00C3552C">
      <w:pPr>
        <w:pStyle w:val="ConsPlusNormal"/>
        <w:ind w:firstLine="540"/>
        <w:jc w:val="both"/>
      </w:pPr>
      <w:r>
        <w:t>1.2. Нормативный срок освоения адаптированной образовательной программы.</w:t>
      </w:r>
    </w:p>
    <w:p w:rsidR="00C3552C" w:rsidRDefault="00C3552C">
      <w:pPr>
        <w:pStyle w:val="ConsPlusNormal"/>
        <w:ind w:firstLine="540"/>
        <w:jc w:val="both"/>
      </w:pPr>
      <w:r>
        <w:t>1.3. Требования к абитуриенту.</w:t>
      </w:r>
    </w:p>
    <w:p w:rsidR="00C3552C" w:rsidRDefault="00C3552C">
      <w:pPr>
        <w:pStyle w:val="ConsPlusNormal"/>
        <w:ind w:firstLine="540"/>
        <w:jc w:val="both"/>
      </w:pPr>
      <w:r>
        <w:t>2. Характеристика профессиональной деятельности выпускников и требования к результатам освоения адаптированной образовательной программы.</w:t>
      </w:r>
    </w:p>
    <w:p w:rsidR="00C3552C" w:rsidRDefault="00C3552C">
      <w:pPr>
        <w:pStyle w:val="ConsPlusNormal"/>
        <w:ind w:firstLine="540"/>
        <w:jc w:val="both"/>
      </w:pPr>
      <w:r>
        <w:lastRenderedPageBreak/>
        <w:t>2.1. Область и объекты профессиональной деятельности.</w:t>
      </w:r>
    </w:p>
    <w:p w:rsidR="00C3552C" w:rsidRDefault="00C3552C">
      <w:pPr>
        <w:pStyle w:val="ConsPlusNormal"/>
        <w:ind w:firstLine="540"/>
        <w:jc w:val="both"/>
      </w:pPr>
      <w:r>
        <w:t>2.2. Виды деятельности и компетенции.</w:t>
      </w:r>
    </w:p>
    <w:p w:rsidR="00C3552C" w:rsidRDefault="00C3552C">
      <w:pPr>
        <w:pStyle w:val="ConsPlusNormal"/>
        <w:ind w:firstLine="540"/>
        <w:jc w:val="both"/>
      </w:pPr>
      <w:r>
        <w:t>3. Документы, определяющие содержание и организацию образовательного процесса.</w:t>
      </w:r>
    </w:p>
    <w:p w:rsidR="00C3552C" w:rsidRDefault="00C3552C">
      <w:pPr>
        <w:pStyle w:val="ConsPlusNormal"/>
        <w:ind w:firstLine="540"/>
        <w:jc w:val="both"/>
      </w:pPr>
      <w:r>
        <w:t>3.1. Учебный план.</w:t>
      </w:r>
    </w:p>
    <w:p w:rsidR="00C3552C" w:rsidRDefault="00C3552C">
      <w:pPr>
        <w:pStyle w:val="ConsPlusNormal"/>
        <w:ind w:firstLine="540"/>
        <w:jc w:val="both"/>
      </w:pPr>
      <w:r>
        <w:t>3.2. Календарный учебный график.</w:t>
      </w:r>
    </w:p>
    <w:p w:rsidR="00C3552C" w:rsidRDefault="00C3552C">
      <w:pPr>
        <w:pStyle w:val="ConsPlusNormal"/>
        <w:ind w:firstLine="540"/>
        <w:jc w:val="both"/>
      </w:pPr>
      <w:r>
        <w:t>3.3. Рабочие программы дисциплин общепрофессионального учебного цикла.</w:t>
      </w:r>
    </w:p>
    <w:p w:rsidR="00C3552C" w:rsidRDefault="00C3552C">
      <w:pPr>
        <w:pStyle w:val="ConsPlusNormal"/>
        <w:ind w:firstLine="540"/>
        <w:jc w:val="both"/>
      </w:pPr>
      <w:r>
        <w:t>3.4. Рабочие программы дисциплин адаптационного учебного цикла.</w:t>
      </w:r>
    </w:p>
    <w:p w:rsidR="00C3552C" w:rsidRDefault="00C3552C">
      <w:pPr>
        <w:pStyle w:val="ConsPlusNormal"/>
        <w:ind w:firstLine="540"/>
        <w:jc w:val="both"/>
      </w:pPr>
      <w:r>
        <w:t>3.5. Рабочие программы профессионального учебного цикла.</w:t>
      </w:r>
    </w:p>
    <w:p w:rsidR="00C3552C" w:rsidRDefault="00C3552C">
      <w:pPr>
        <w:pStyle w:val="ConsPlusNormal"/>
        <w:ind w:firstLine="540"/>
        <w:jc w:val="both"/>
      </w:pPr>
      <w:r>
        <w:t>3.6. Рабочая программа раздела "Физическая культура".</w:t>
      </w:r>
    </w:p>
    <w:p w:rsidR="00C3552C" w:rsidRDefault="00C3552C">
      <w:pPr>
        <w:pStyle w:val="ConsPlusNormal"/>
        <w:ind w:firstLine="540"/>
        <w:jc w:val="both"/>
      </w:pPr>
      <w:r>
        <w:t>3.7. Программы учебной и производственных практик.</w:t>
      </w:r>
    </w:p>
    <w:p w:rsidR="00C3552C" w:rsidRDefault="00C3552C">
      <w:pPr>
        <w:pStyle w:val="ConsPlusNormal"/>
        <w:ind w:firstLine="540"/>
        <w:jc w:val="both"/>
      </w:pPr>
      <w:r>
        <w:t>3.8. Программа государственной итоговой аттестации.</w:t>
      </w:r>
    </w:p>
    <w:p w:rsidR="00C3552C" w:rsidRDefault="00C3552C">
      <w:pPr>
        <w:pStyle w:val="ConsPlusNormal"/>
        <w:ind w:firstLine="540"/>
        <w:jc w:val="both"/>
      </w:pPr>
      <w:r>
        <w:t>4. Контроль и оценка результатов освоения адаптированной образовательной программы.</w:t>
      </w:r>
    </w:p>
    <w:p w:rsidR="00C3552C" w:rsidRDefault="00C3552C">
      <w:pPr>
        <w:pStyle w:val="ConsPlusNormal"/>
        <w:ind w:firstLine="540"/>
        <w:jc w:val="both"/>
      </w:pPr>
      <w:r>
        <w:t>4.1. Текущий контроль успеваемости и промежуточная аттестация обучающихся.</w:t>
      </w:r>
    </w:p>
    <w:p w:rsidR="00C3552C" w:rsidRDefault="00C3552C">
      <w:pPr>
        <w:pStyle w:val="ConsPlusNormal"/>
        <w:ind w:firstLine="540"/>
        <w:jc w:val="both"/>
      </w:pPr>
      <w:r>
        <w:t>4.2. Организация государственной итоговой аттестации выпускников инвалидов и выпускников с ограниченными возможностями здоровья.</w:t>
      </w:r>
    </w:p>
    <w:p w:rsidR="00C3552C" w:rsidRDefault="00C3552C">
      <w:pPr>
        <w:pStyle w:val="ConsPlusNormal"/>
        <w:ind w:firstLine="540"/>
        <w:jc w:val="both"/>
      </w:pPr>
      <w:r>
        <w:t>5. Обеспечение специальных условий для обучающихся инвалидов и обучающихся с ограниченными возможностями.</w:t>
      </w:r>
    </w:p>
    <w:p w:rsidR="00C3552C" w:rsidRDefault="00C3552C">
      <w:pPr>
        <w:pStyle w:val="ConsPlusNormal"/>
        <w:ind w:firstLine="540"/>
        <w:jc w:val="both"/>
      </w:pPr>
      <w:r>
        <w:t>5.1. Кадровое обеспечение.</w:t>
      </w:r>
    </w:p>
    <w:p w:rsidR="00C3552C" w:rsidRDefault="00C3552C">
      <w:pPr>
        <w:pStyle w:val="ConsPlusNormal"/>
        <w:ind w:firstLine="540"/>
        <w:jc w:val="both"/>
      </w:pPr>
      <w:r>
        <w:t>5.2. Учебно-методическое и информационное обеспечение.</w:t>
      </w:r>
    </w:p>
    <w:p w:rsidR="00C3552C" w:rsidRDefault="00C3552C">
      <w:pPr>
        <w:pStyle w:val="ConsPlusNormal"/>
        <w:ind w:firstLine="540"/>
        <w:jc w:val="both"/>
      </w:pPr>
      <w:r>
        <w:t>5.3. Материально-техническое обеспечение.</w:t>
      </w:r>
    </w:p>
    <w:p w:rsidR="00C3552C" w:rsidRDefault="00C3552C">
      <w:pPr>
        <w:pStyle w:val="ConsPlusNormal"/>
        <w:ind w:firstLine="540"/>
        <w:jc w:val="both"/>
      </w:pPr>
      <w:r>
        <w:t>5.4. Требования к организации практики обучающихся инвалидов и обучающихся с ограниченными возможностями здоровья.</w:t>
      </w:r>
    </w:p>
    <w:p w:rsidR="00C3552C" w:rsidRDefault="00C3552C">
      <w:pPr>
        <w:pStyle w:val="ConsPlusNormal"/>
        <w:ind w:firstLine="540"/>
        <w:jc w:val="both"/>
      </w:pPr>
      <w:r>
        <w:t>5.5. Характеристика социокультурной среды образовательной организации, обеспечивающей социальную адаптацию обучающихся инвалидов и обучающихся с ограниченными возможностями здоровья.</w:t>
      </w:r>
    </w:p>
    <w:p w:rsidR="00C3552C" w:rsidRDefault="00C3552C">
      <w:pPr>
        <w:pStyle w:val="ConsPlusNormal"/>
        <w:ind w:firstLine="540"/>
        <w:jc w:val="both"/>
      </w:pPr>
      <w:r>
        <w:t>Адаптированная образовательная программа - ППССЗ - представлена следующими разделами:</w:t>
      </w:r>
    </w:p>
    <w:p w:rsidR="00C3552C" w:rsidRDefault="00C3552C">
      <w:pPr>
        <w:pStyle w:val="ConsPlusNormal"/>
        <w:ind w:firstLine="540"/>
        <w:jc w:val="both"/>
      </w:pPr>
      <w:r>
        <w:t>1. Общие положения.</w:t>
      </w:r>
    </w:p>
    <w:p w:rsidR="00C3552C" w:rsidRDefault="00C3552C">
      <w:pPr>
        <w:pStyle w:val="ConsPlusNormal"/>
        <w:ind w:firstLine="540"/>
        <w:jc w:val="both"/>
      </w:pPr>
      <w:r>
        <w:t>1.1. Нормативные правовые основы разработки адаптированной образовательной программы.</w:t>
      </w:r>
    </w:p>
    <w:p w:rsidR="00C3552C" w:rsidRDefault="00C3552C">
      <w:pPr>
        <w:pStyle w:val="ConsPlusNormal"/>
        <w:ind w:firstLine="540"/>
        <w:jc w:val="both"/>
      </w:pPr>
      <w:r>
        <w:t>1.2. Нормативный срок освоения адаптированной образовательной программы.</w:t>
      </w:r>
    </w:p>
    <w:p w:rsidR="00C3552C" w:rsidRDefault="00C3552C">
      <w:pPr>
        <w:pStyle w:val="ConsPlusNormal"/>
        <w:ind w:firstLine="540"/>
        <w:jc w:val="both"/>
      </w:pPr>
      <w:r>
        <w:t>1.3. Требования к абитуриенту.</w:t>
      </w:r>
    </w:p>
    <w:p w:rsidR="00C3552C" w:rsidRDefault="00C3552C">
      <w:pPr>
        <w:pStyle w:val="ConsPlusNormal"/>
        <w:ind w:firstLine="540"/>
        <w:jc w:val="both"/>
      </w:pPr>
      <w:r>
        <w:t>2. Характеристика профессиональной деятельности выпускников и требования к результатам освоения адаптированной образовательной программы.</w:t>
      </w:r>
    </w:p>
    <w:p w:rsidR="00C3552C" w:rsidRDefault="00C3552C">
      <w:pPr>
        <w:pStyle w:val="ConsPlusNormal"/>
        <w:ind w:firstLine="540"/>
        <w:jc w:val="both"/>
      </w:pPr>
      <w:r>
        <w:t>2.1. Область и объекты профессиональной деятельности.</w:t>
      </w:r>
    </w:p>
    <w:p w:rsidR="00C3552C" w:rsidRDefault="00C3552C">
      <w:pPr>
        <w:pStyle w:val="ConsPlusNormal"/>
        <w:ind w:firstLine="540"/>
        <w:jc w:val="both"/>
      </w:pPr>
      <w:r>
        <w:t>2.2. Виды деятельности и компетенции.</w:t>
      </w:r>
    </w:p>
    <w:p w:rsidR="00C3552C" w:rsidRDefault="00C3552C">
      <w:pPr>
        <w:pStyle w:val="ConsPlusNormal"/>
        <w:ind w:firstLine="540"/>
        <w:jc w:val="both"/>
      </w:pPr>
      <w:r>
        <w:t>3. Документы, определяющие содержание и организацию образовательного процесса.</w:t>
      </w:r>
    </w:p>
    <w:p w:rsidR="00C3552C" w:rsidRDefault="00C3552C">
      <w:pPr>
        <w:pStyle w:val="ConsPlusNormal"/>
        <w:ind w:firstLine="540"/>
        <w:jc w:val="both"/>
      </w:pPr>
      <w:r>
        <w:t>3.1. Учебный план.</w:t>
      </w:r>
    </w:p>
    <w:p w:rsidR="00C3552C" w:rsidRDefault="00C3552C">
      <w:pPr>
        <w:pStyle w:val="ConsPlusNormal"/>
        <w:ind w:firstLine="540"/>
        <w:jc w:val="both"/>
      </w:pPr>
      <w:r>
        <w:t>3.2. Календарный учебный график.</w:t>
      </w:r>
    </w:p>
    <w:p w:rsidR="00C3552C" w:rsidRDefault="00C3552C">
      <w:pPr>
        <w:pStyle w:val="ConsPlusNormal"/>
        <w:ind w:firstLine="540"/>
        <w:jc w:val="both"/>
      </w:pPr>
      <w:r>
        <w:t>3.3. Рабочие программы учебных дисциплин общего гуманитарного и социально-экономического цикла.</w:t>
      </w:r>
    </w:p>
    <w:p w:rsidR="00C3552C" w:rsidRDefault="00C3552C">
      <w:pPr>
        <w:pStyle w:val="ConsPlusNormal"/>
        <w:ind w:firstLine="540"/>
        <w:jc w:val="both"/>
      </w:pPr>
      <w:r>
        <w:t>3.4. Рабочие программы учебных дисциплин математического и общего естественно-научного цикла.</w:t>
      </w:r>
    </w:p>
    <w:p w:rsidR="00C3552C" w:rsidRDefault="00C3552C">
      <w:pPr>
        <w:pStyle w:val="ConsPlusNormal"/>
        <w:ind w:firstLine="540"/>
        <w:jc w:val="both"/>
      </w:pPr>
      <w:r>
        <w:t>3.5. Рабочие программы дисциплин адаптационного учебного цикла.</w:t>
      </w:r>
    </w:p>
    <w:p w:rsidR="00C3552C" w:rsidRDefault="00C3552C">
      <w:pPr>
        <w:pStyle w:val="ConsPlusNormal"/>
        <w:ind w:firstLine="540"/>
        <w:jc w:val="both"/>
      </w:pPr>
      <w:r>
        <w:t>3.6. Рабочие программы дисциплин и профессиональных модулей профессионального цикла.</w:t>
      </w:r>
    </w:p>
    <w:p w:rsidR="00C3552C" w:rsidRDefault="00C3552C">
      <w:pPr>
        <w:pStyle w:val="ConsPlusNormal"/>
        <w:ind w:firstLine="540"/>
        <w:jc w:val="both"/>
      </w:pPr>
      <w:r>
        <w:t>3.7. Программы учебной и производственных практик.</w:t>
      </w:r>
    </w:p>
    <w:p w:rsidR="00C3552C" w:rsidRDefault="00C3552C">
      <w:pPr>
        <w:pStyle w:val="ConsPlusNormal"/>
        <w:ind w:firstLine="540"/>
        <w:jc w:val="both"/>
      </w:pPr>
      <w:r>
        <w:t>3.8. Программа государственной итоговой аттестации.</w:t>
      </w:r>
    </w:p>
    <w:p w:rsidR="00C3552C" w:rsidRDefault="00C3552C">
      <w:pPr>
        <w:pStyle w:val="ConsPlusNormal"/>
        <w:ind w:firstLine="540"/>
        <w:jc w:val="both"/>
      </w:pPr>
      <w:r>
        <w:t>4. Контроль и оценка результатов освоения адаптированной образовательной программы.</w:t>
      </w:r>
    </w:p>
    <w:p w:rsidR="00C3552C" w:rsidRDefault="00C3552C">
      <w:pPr>
        <w:pStyle w:val="ConsPlusNormal"/>
        <w:ind w:firstLine="540"/>
        <w:jc w:val="both"/>
      </w:pPr>
      <w:r>
        <w:t>4.1. Текущий контроль успеваемости и промежуточная аттестация обучающихся.</w:t>
      </w:r>
    </w:p>
    <w:p w:rsidR="00C3552C" w:rsidRDefault="00C3552C">
      <w:pPr>
        <w:pStyle w:val="ConsPlusNormal"/>
        <w:ind w:firstLine="540"/>
        <w:jc w:val="both"/>
      </w:pPr>
      <w:r>
        <w:t>4.2. Организация государственной итоговой аттестации выпускников-инвалидов и выпускников с ограниченными возможностями здоровья.</w:t>
      </w:r>
    </w:p>
    <w:p w:rsidR="00C3552C" w:rsidRDefault="00C3552C">
      <w:pPr>
        <w:pStyle w:val="ConsPlusNormal"/>
        <w:ind w:firstLine="540"/>
        <w:jc w:val="both"/>
      </w:pPr>
      <w:r>
        <w:t>5. Обеспечение специальных условий для обучающихся инвалидов и обучающихся с ограниченными возможностями здоровья.</w:t>
      </w:r>
    </w:p>
    <w:p w:rsidR="00C3552C" w:rsidRDefault="00C3552C">
      <w:pPr>
        <w:pStyle w:val="ConsPlusNormal"/>
        <w:ind w:firstLine="540"/>
        <w:jc w:val="both"/>
      </w:pPr>
      <w:r>
        <w:lastRenderedPageBreak/>
        <w:t>5.1. Кадровое обеспечение.</w:t>
      </w:r>
    </w:p>
    <w:p w:rsidR="00C3552C" w:rsidRDefault="00C3552C">
      <w:pPr>
        <w:pStyle w:val="ConsPlusNormal"/>
        <w:ind w:firstLine="540"/>
        <w:jc w:val="both"/>
      </w:pPr>
      <w:r>
        <w:t>5.2. Учебно-методическое и информационное обеспечение.</w:t>
      </w:r>
    </w:p>
    <w:p w:rsidR="00C3552C" w:rsidRDefault="00C3552C">
      <w:pPr>
        <w:pStyle w:val="ConsPlusNormal"/>
        <w:ind w:firstLine="540"/>
        <w:jc w:val="both"/>
      </w:pPr>
      <w:r>
        <w:t>5.3. Материально-техническое обеспечение.</w:t>
      </w:r>
    </w:p>
    <w:p w:rsidR="00C3552C" w:rsidRDefault="00C3552C">
      <w:pPr>
        <w:pStyle w:val="ConsPlusNormal"/>
        <w:ind w:firstLine="540"/>
        <w:jc w:val="both"/>
      </w:pPr>
      <w:r>
        <w:t>5.4. Требования к организации практики обучающихся инвалидов и обучающихся с ограниченными возможностями здоровья.</w:t>
      </w:r>
    </w:p>
    <w:p w:rsidR="00C3552C" w:rsidRDefault="00C3552C">
      <w:pPr>
        <w:pStyle w:val="ConsPlusNormal"/>
        <w:ind w:firstLine="540"/>
        <w:jc w:val="both"/>
      </w:pPr>
      <w:r>
        <w:t>5.5. Характеристика социокультурной среды образовательной организации, обеспечивающей социальную адаптацию обучающихся инвалидов и обучающихся с ограниченными возможностями здоровья.</w:t>
      </w:r>
    </w:p>
    <w:p w:rsidR="00C3552C" w:rsidRDefault="00C3552C">
      <w:pPr>
        <w:pStyle w:val="ConsPlusNormal"/>
        <w:ind w:firstLine="540"/>
        <w:jc w:val="both"/>
      </w:pPr>
      <w:r>
        <w:t>Образовательная организация вправе самостоятельно сформировать перечень разделов или дополнить данный перечень другими разделами.</w:t>
      </w:r>
    </w:p>
    <w:p w:rsidR="00C3552C" w:rsidRDefault="00C3552C">
      <w:pPr>
        <w:pStyle w:val="ConsPlusNormal"/>
        <w:jc w:val="both"/>
      </w:pPr>
    </w:p>
    <w:p w:rsidR="00C3552C" w:rsidRDefault="00C3552C">
      <w:pPr>
        <w:pStyle w:val="ConsPlusNormal"/>
        <w:ind w:firstLine="540"/>
        <w:jc w:val="both"/>
        <w:outlineLvl w:val="2"/>
      </w:pPr>
      <w:r>
        <w:t>Рекомендации по содержанию раздела "Общие положения"</w:t>
      </w:r>
    </w:p>
    <w:p w:rsidR="00C3552C" w:rsidRDefault="00C3552C">
      <w:pPr>
        <w:pStyle w:val="ConsPlusNormal"/>
        <w:jc w:val="both"/>
      </w:pPr>
    </w:p>
    <w:p w:rsidR="00C3552C" w:rsidRDefault="00C3552C">
      <w:pPr>
        <w:pStyle w:val="ConsPlusNormal"/>
        <w:ind w:firstLine="540"/>
        <w:jc w:val="both"/>
      </w:pPr>
      <w:r>
        <w:t>1.1. Нормативные правовые основы разработки адаптированной образовательной программы.</w:t>
      </w:r>
    </w:p>
    <w:p w:rsidR="00C3552C" w:rsidRDefault="00C3552C">
      <w:pPr>
        <w:pStyle w:val="ConsPlusNormal"/>
        <w:ind w:firstLine="540"/>
        <w:jc w:val="both"/>
      </w:pPr>
      <w:r>
        <w:t>В данном разделе дается определение адаптированной программы подготовки квалифицированных рабочих, служащих/программы подготовки специалистов среднего звена и перечисляется нормативная правовая основа ее разработки.</w:t>
      </w:r>
    </w:p>
    <w:p w:rsidR="00C3552C" w:rsidRDefault="00C3552C">
      <w:pPr>
        <w:pStyle w:val="ConsPlusNormal"/>
        <w:ind w:firstLine="540"/>
        <w:jc w:val="both"/>
      </w:pPr>
      <w:r>
        <w:t>Нормативную правовую основу разработки адаптированной образовательной программы составляют:</w:t>
      </w:r>
    </w:p>
    <w:p w:rsidR="00C3552C" w:rsidRDefault="00C3552C">
      <w:pPr>
        <w:pStyle w:val="ConsPlusNormal"/>
        <w:ind w:firstLine="540"/>
        <w:jc w:val="both"/>
      </w:pPr>
      <w:r>
        <w:t xml:space="preserve">- Федеральный </w:t>
      </w:r>
      <w:hyperlink r:id="rId9" w:history="1">
        <w:r>
          <w:rPr>
            <w:color w:val="0000FF"/>
          </w:rPr>
          <w:t>закон</w:t>
        </w:r>
      </w:hyperlink>
      <w:r>
        <w:t xml:space="preserve"> от 24 ноября 1995 г. N 181-ФЗ "О социальной защите инвалидов в Российской Федерации";</w:t>
      </w:r>
    </w:p>
    <w:p w:rsidR="00C3552C" w:rsidRDefault="00C3552C">
      <w:pPr>
        <w:pStyle w:val="ConsPlusNormal"/>
        <w:ind w:firstLine="540"/>
        <w:jc w:val="both"/>
      </w:pPr>
      <w:r>
        <w:t xml:space="preserve">- Федеральный </w:t>
      </w:r>
      <w:hyperlink r:id="rId10" w:history="1">
        <w:r>
          <w:rPr>
            <w:color w:val="0000FF"/>
          </w:rPr>
          <w:t>закон</w:t>
        </w:r>
      </w:hyperlink>
      <w:r>
        <w:t xml:space="preserve"> от 29 декабря 2012 г. N 273-ФЗ "Об образовании в Российской Федерации";</w:t>
      </w:r>
    </w:p>
    <w:p w:rsidR="00C3552C" w:rsidRDefault="00C3552C">
      <w:pPr>
        <w:pStyle w:val="ConsPlusNormal"/>
        <w:ind w:firstLine="540"/>
        <w:jc w:val="both"/>
      </w:pPr>
      <w:r>
        <w:t xml:space="preserve">- Государственная </w:t>
      </w:r>
      <w:hyperlink r:id="rId11" w:history="1">
        <w:r>
          <w:rPr>
            <w:color w:val="0000FF"/>
          </w:rPr>
          <w:t>программа</w:t>
        </w:r>
      </w:hyperlink>
      <w:r>
        <w:t xml:space="preserve"> Российской Федерации "Доступная среда" на 2011 - 2015 годы, утвержденная постановлением Правительства Российской Федерации от 17 марта 2011 г. N 175;</w:t>
      </w:r>
    </w:p>
    <w:p w:rsidR="00C3552C" w:rsidRDefault="00C3552C">
      <w:pPr>
        <w:pStyle w:val="ConsPlusNormal"/>
        <w:ind w:firstLine="540"/>
        <w:jc w:val="both"/>
      </w:pPr>
      <w:r>
        <w:t xml:space="preserve">- Государственная </w:t>
      </w:r>
      <w:hyperlink r:id="rId12" w:history="1">
        <w:r>
          <w:rPr>
            <w:color w:val="0000FF"/>
          </w:rPr>
          <w:t>программа</w:t>
        </w:r>
      </w:hyperlink>
      <w:r>
        <w:t xml:space="preserve"> Российской Федерации "Развитие образования" на 2013 - 2020 годы, утвержденная распоряжением Правительства Российской Федерации от 15 мая 2013 г. N 792-р;</w:t>
      </w:r>
    </w:p>
    <w:p w:rsidR="00C3552C" w:rsidRDefault="00C3552C">
      <w:pPr>
        <w:pStyle w:val="ConsPlusNormal"/>
        <w:ind w:firstLine="540"/>
        <w:jc w:val="both"/>
      </w:pPr>
      <w:r>
        <w:t xml:space="preserve">- </w:t>
      </w:r>
      <w:hyperlink r:id="rId13" w:history="1">
        <w:r>
          <w:rPr>
            <w:color w:val="0000FF"/>
          </w:rPr>
          <w:t>Положение</w:t>
        </w:r>
      </w:hyperlink>
      <w:r>
        <w:t xml:space="preserve"> о практике обучающихся, осваивающих основные профессиональные образовательные программы среднего профессионального образования, утвержденный приказом Министерства образования и науки Российской Федерации от 18 апреля 2013 г. N 291;</w:t>
      </w:r>
    </w:p>
    <w:p w:rsidR="00C3552C" w:rsidRDefault="00C3552C">
      <w:pPr>
        <w:pStyle w:val="ConsPlusNormal"/>
        <w:ind w:firstLine="540"/>
        <w:jc w:val="both"/>
      </w:pPr>
      <w:r>
        <w:t xml:space="preserve">- </w:t>
      </w:r>
      <w:hyperlink r:id="rId14" w:history="1">
        <w:r>
          <w:rPr>
            <w:color w:val="0000FF"/>
          </w:rPr>
          <w:t>Порядок</w:t>
        </w:r>
      </w:hyperlink>
      <w:r>
        <w:t xml:space="preserve"> организации и осуществления образовательной деятельности по образовательным программам среднего профессионального образования, утвержденный приказом Министерства образования и науки Российской Федерации от 14 июня 2013 г. N 464;</w:t>
      </w:r>
    </w:p>
    <w:p w:rsidR="00C3552C" w:rsidRDefault="00C3552C">
      <w:pPr>
        <w:pStyle w:val="ConsPlusNormal"/>
        <w:ind w:firstLine="540"/>
        <w:jc w:val="both"/>
      </w:pPr>
      <w:r>
        <w:t xml:space="preserve">- </w:t>
      </w:r>
      <w:hyperlink r:id="rId15" w:history="1">
        <w:r>
          <w:rPr>
            <w:color w:val="0000FF"/>
          </w:rPr>
          <w:t>Порядок</w:t>
        </w:r>
      </w:hyperlink>
      <w:r>
        <w:t xml:space="preserve"> проведения государственной итоговой аттестации по образовательным программам среднего профессионального образования, утвержденный приказом Министерства образования и науки Российской Федерации от 16 августа 2013 г. N 968;</w:t>
      </w:r>
    </w:p>
    <w:p w:rsidR="00C3552C" w:rsidRDefault="00C3552C">
      <w:pPr>
        <w:pStyle w:val="ConsPlusNormal"/>
        <w:ind w:firstLine="540"/>
        <w:jc w:val="both"/>
      </w:pPr>
      <w:r>
        <w:t xml:space="preserve">- </w:t>
      </w:r>
      <w:hyperlink r:id="rId16" w:history="1">
        <w:r>
          <w:rPr>
            <w:color w:val="0000FF"/>
          </w:rPr>
          <w:t>Порядок</w:t>
        </w:r>
      </w:hyperlink>
      <w:r>
        <w:t xml:space="preserve">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программ, утвержденный приказом Министерства образования и науки Российской Федерации от 9 января 2014 г. N 2;</w:t>
      </w:r>
    </w:p>
    <w:p w:rsidR="00C3552C" w:rsidRDefault="00C3552C">
      <w:pPr>
        <w:pStyle w:val="ConsPlusNormal"/>
        <w:ind w:firstLine="540"/>
        <w:jc w:val="both"/>
      </w:pPr>
      <w:r>
        <w:t xml:space="preserve">- </w:t>
      </w:r>
      <w:hyperlink r:id="rId17" w:history="1">
        <w:r>
          <w:rPr>
            <w:color w:val="0000FF"/>
          </w:rPr>
          <w:t>Порядок</w:t>
        </w:r>
      </w:hyperlink>
      <w:r>
        <w:t xml:space="preserve"> приема граждан на обучение по образовательным программам среднего профессионального образования, утвержденный приказом Министерства образования и науки Российской Федерации от 23 января 2014 г. N 36;</w:t>
      </w:r>
    </w:p>
    <w:p w:rsidR="00C3552C" w:rsidRDefault="00C3552C">
      <w:pPr>
        <w:pStyle w:val="ConsPlusNormal"/>
        <w:ind w:firstLine="540"/>
        <w:jc w:val="both"/>
      </w:pPr>
      <w:r>
        <w:t xml:space="preserve">- федеральный государственный образовательный </w:t>
      </w:r>
      <w:hyperlink r:id="rId18" w:history="1">
        <w:r>
          <w:rPr>
            <w:color w:val="0000FF"/>
          </w:rPr>
          <w:t>стандарт</w:t>
        </w:r>
      </w:hyperlink>
      <w:r>
        <w:t xml:space="preserve"> среднего профессионального образования по соответствующей профессии/специальности;</w:t>
      </w:r>
    </w:p>
    <w:p w:rsidR="00C3552C" w:rsidRDefault="00C3552C">
      <w:pPr>
        <w:pStyle w:val="ConsPlusNormal"/>
        <w:ind w:firstLine="540"/>
        <w:jc w:val="both"/>
      </w:pPr>
      <w:r>
        <w:t>Методическую основу разработки адаптированной образовательной программы составляют:</w:t>
      </w:r>
    </w:p>
    <w:p w:rsidR="00C3552C" w:rsidRDefault="00C3552C">
      <w:pPr>
        <w:pStyle w:val="ConsPlusNormal"/>
        <w:ind w:firstLine="540"/>
        <w:jc w:val="both"/>
      </w:pPr>
      <w:r>
        <w:t xml:space="preserve">- </w:t>
      </w:r>
      <w:hyperlink r:id="rId19" w:history="1">
        <w:r>
          <w:rPr>
            <w:color w:val="0000FF"/>
          </w:rPr>
          <w:t>требования</w:t>
        </w:r>
      </w:hyperlink>
      <w:r>
        <w:t xml:space="preserve">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организациях, в том числе оснащенности образовательного процесса (письмо Департамента подготовки рабочих кадров и ДПО Министерства образования и науки Российской Федерации 18 марта 2014 г. N 06-281).</w:t>
      </w:r>
    </w:p>
    <w:p w:rsidR="00C3552C" w:rsidRDefault="00C3552C">
      <w:pPr>
        <w:pStyle w:val="ConsPlusNormal"/>
        <w:ind w:firstLine="540"/>
        <w:jc w:val="both"/>
      </w:pPr>
      <w:r>
        <w:lastRenderedPageBreak/>
        <w:t>В дополнение к основным федеральным нормативным правовым актам приводятся другие нормативно-методические документы Министерства образования и науки Российской Федерации, отраслевые нормативные документы, нормативные документы субъекта Российской Федерации, локальные нормативные акты, регулирующие инклюзивное обучение в образовательной организации.</w:t>
      </w:r>
    </w:p>
    <w:p w:rsidR="00C3552C" w:rsidRDefault="00C3552C">
      <w:pPr>
        <w:pStyle w:val="ConsPlusNormal"/>
        <w:ind w:firstLine="540"/>
        <w:jc w:val="both"/>
      </w:pPr>
      <w:r>
        <w:t>1.2. Нормативный срок освоения адаптированной образовательной программы. Нормативный срок освоения программ определяется в соответствии с ФГОС СПО по соответствующей профессии/специальности. Срок освоения адаптированной образовательной программы в соответствии с ФГОС по профессиям СПО при необходимости увеличивается не более чем на 6 месяцев, по специальностям СПО - не более чем на 10 месяцев.</w:t>
      </w:r>
    </w:p>
    <w:p w:rsidR="00C3552C" w:rsidRDefault="00C3552C">
      <w:pPr>
        <w:pStyle w:val="ConsPlusNormal"/>
        <w:ind w:firstLine="540"/>
        <w:jc w:val="both"/>
      </w:pPr>
      <w:r>
        <w:t>1.3. Требования к поступающему.</w:t>
      </w:r>
    </w:p>
    <w:p w:rsidR="00C3552C" w:rsidRDefault="00C3552C">
      <w:pPr>
        <w:pStyle w:val="ConsPlusNormal"/>
        <w:ind w:firstLine="540"/>
        <w:jc w:val="both"/>
      </w:pPr>
      <w:r>
        <w:t>Инвалид при поступлении на адаптированную образовательную программу должен предъявить индивидуальную программу реабилитации инвалида (ребенка-инвалида) с рекомендацией об обучении по данной профессии/специальности, содержащую информацию о необходимых специальных условиях обучения, а также сведения относительно рекомендованных условий и видов труда.</w:t>
      </w:r>
    </w:p>
    <w:p w:rsidR="00C3552C" w:rsidRDefault="00C3552C">
      <w:pPr>
        <w:pStyle w:val="ConsPlusNormal"/>
        <w:ind w:firstLine="540"/>
        <w:jc w:val="both"/>
      </w:pPr>
      <w:r>
        <w:t>Лицо с ограниченными возможностями здоровья при поступлении на адаптированную образовательную программу должно предъявить заключение психолого-медико-педагогической комиссии с рекомендацией об обучении по данной профессии/специальности, содержащее информацию о необходимых специальных условиях обучения.</w:t>
      </w:r>
    </w:p>
    <w:p w:rsidR="00C3552C" w:rsidRDefault="00C3552C">
      <w:pPr>
        <w:pStyle w:val="ConsPlusNormal"/>
        <w:jc w:val="both"/>
      </w:pPr>
    </w:p>
    <w:p w:rsidR="00C3552C" w:rsidRDefault="00C3552C">
      <w:pPr>
        <w:pStyle w:val="ConsPlusNormal"/>
        <w:ind w:firstLine="540"/>
        <w:jc w:val="both"/>
        <w:outlineLvl w:val="2"/>
      </w:pPr>
      <w:r>
        <w:t>Рекомендации по содержанию раздела "Характеристика профессиональной деятельности выпускников и требования к результатам освоения адаптированной образовательной программы"</w:t>
      </w:r>
    </w:p>
    <w:p w:rsidR="00C3552C" w:rsidRDefault="00C3552C">
      <w:pPr>
        <w:pStyle w:val="ConsPlusNormal"/>
        <w:jc w:val="both"/>
      </w:pPr>
    </w:p>
    <w:p w:rsidR="00C3552C" w:rsidRDefault="00C3552C">
      <w:pPr>
        <w:pStyle w:val="ConsPlusNormal"/>
        <w:ind w:firstLine="540"/>
        <w:jc w:val="both"/>
      </w:pPr>
      <w:r>
        <w:t>2.1. Область и объекты профессиональной деятельности.</w:t>
      </w:r>
    </w:p>
    <w:p w:rsidR="00C3552C" w:rsidRDefault="00C3552C">
      <w:pPr>
        <w:pStyle w:val="ConsPlusNormal"/>
        <w:ind w:firstLine="540"/>
        <w:jc w:val="both"/>
      </w:pPr>
      <w:r>
        <w:t>2.2. Виды деятельности и компетенции.</w:t>
      </w:r>
    </w:p>
    <w:p w:rsidR="00C3552C" w:rsidRDefault="00C3552C">
      <w:pPr>
        <w:pStyle w:val="ConsPlusNormal"/>
        <w:ind w:firstLine="540"/>
        <w:jc w:val="both"/>
      </w:pPr>
      <w:r>
        <w:t>Данные разделы заполняются в соответствии с ФГОС СПО по соответствующей профессии/специальности.</w:t>
      </w:r>
    </w:p>
    <w:p w:rsidR="00C3552C" w:rsidRDefault="00C3552C">
      <w:pPr>
        <w:pStyle w:val="ConsPlusNormal"/>
        <w:ind w:firstLine="540"/>
        <w:jc w:val="both"/>
      </w:pPr>
      <w:r>
        <w:t>По окончании обучения выпускники инвалиды и выпускники с ограниченными возможностями здоровья должны освоить те же области и объекты профессиональной деятельности, что и остальные выпускники, и быть готовыми к выполнению всех обозначенных в ФГОС СПО видов деятельности. Вводить какие-либо дифференциации и ограничения в адаптированных образовательных программах в отношении профессиональной деятельности выпускников инвалидов и выпускников с ограниченными возможностями здоровья не допускается.</w:t>
      </w:r>
    </w:p>
    <w:p w:rsidR="00C3552C" w:rsidRDefault="00C3552C">
      <w:pPr>
        <w:pStyle w:val="ConsPlusNormal"/>
        <w:jc w:val="both"/>
      </w:pPr>
    </w:p>
    <w:p w:rsidR="00C3552C" w:rsidRDefault="00C3552C">
      <w:pPr>
        <w:pStyle w:val="ConsPlusNormal"/>
        <w:ind w:firstLine="540"/>
        <w:jc w:val="both"/>
        <w:outlineLvl w:val="2"/>
      </w:pPr>
      <w:r>
        <w:t>Рекомендации по содержанию раздела "Документы, определяющие содержание и организацию образовательного процесса"</w:t>
      </w:r>
    </w:p>
    <w:p w:rsidR="00C3552C" w:rsidRDefault="00C3552C">
      <w:pPr>
        <w:pStyle w:val="ConsPlusNormal"/>
        <w:jc w:val="both"/>
      </w:pPr>
    </w:p>
    <w:p w:rsidR="00C3552C" w:rsidRDefault="00C3552C">
      <w:pPr>
        <w:pStyle w:val="ConsPlusNormal"/>
        <w:ind w:firstLine="540"/>
        <w:jc w:val="both"/>
      </w:pPr>
      <w:r>
        <w:t>3.1. Учебный план.</w:t>
      </w:r>
    </w:p>
    <w:p w:rsidR="00C3552C" w:rsidRDefault="00C3552C">
      <w:pPr>
        <w:pStyle w:val="ConsPlusNormal"/>
        <w:ind w:firstLine="540"/>
        <w:jc w:val="both"/>
      </w:pPr>
      <w:r>
        <w:t>Учебный план определяет качественные и количественные характеристики адаптированной образовательной программы: объемные параметры учебной нагрузки в целом, по годам обучения и по семестрам; перечень дисциплин, профессиональных модулей и их составных элементов (междисциплинарных курсов, учебной и производственной практик); последовательность изучения дисциплин и профессиональных модулей; виды учебных занятий; распределение различных форм промежуточной аттестации по годам обучения и по семестрам; распределение по семестрам и объемные показатели подготовки и проведения государственной итоговой аттестации.</w:t>
      </w:r>
    </w:p>
    <w:p w:rsidR="00C3552C" w:rsidRDefault="00C3552C">
      <w:pPr>
        <w:pStyle w:val="ConsPlusNormal"/>
        <w:ind w:firstLine="540"/>
        <w:jc w:val="both"/>
      </w:pPr>
      <w:r>
        <w:t>Учебный план для реализации адаптированной образовательной программы разрабатывается на основе примерного учебного плана и предусматривает добавление адаптационных дисциплин (адаптационный учебный цикл), предназначенных для учета ограничений здоровья обучающихся инвалидов и обучающихся с ограниченными возможностями здоровья при формировании общих и профессиональных компетенций.</w:t>
      </w:r>
    </w:p>
    <w:p w:rsidR="00C3552C" w:rsidRDefault="00C3552C">
      <w:pPr>
        <w:pStyle w:val="ConsPlusNormal"/>
        <w:ind w:firstLine="540"/>
        <w:jc w:val="both"/>
      </w:pPr>
      <w:r>
        <w:lastRenderedPageBreak/>
        <w:t>Дисциплины, относящиеся к обязательной части учебных циклов, учебной и производственных практик, являются обязательными для освоения всеми обучающимися, в том числе инвалидами и лицами с ограниченными возможностями здоровья. Не допускается изъятие каких-либо дисциплин или модулей, практик и процедур итоговой аттестации из числа обязательных в отношении инвалидов и лиц с ограниченными возможностями здоровья.</w:t>
      </w:r>
    </w:p>
    <w:p w:rsidR="00C3552C" w:rsidRDefault="00C3552C">
      <w:pPr>
        <w:pStyle w:val="ConsPlusNormal"/>
        <w:ind w:firstLine="540"/>
        <w:jc w:val="both"/>
      </w:pPr>
      <w:r>
        <w:t>При разработке учебного плана адаптированной образовательной программы необходимо исходить из того, будет ли увеличиваться срок получения профессионального образования инвалидами и лицами с ограниченными возможностями здоровья. В этом случае при реализации адаптированной образовательной программы - ППКРС - максимальный объем учебной нагрузки обучающегося инвалида или обучающегося с ограниченными возможностями здоровья, который обучается на базе основного общего образования, может быть снижен до 45 академических часа в неделю при шестидневной учебной неделе, включая все виды аудиторной и внеаудиторной учебной работы, всех учебных циклов и разделов адаптированной образовательной программы. Максимальный объем аудиторной нагрузки для инвалидов и лиц с ограниченными возможностями здоровья при этом может быть снижен до 30 академических часов в неделю.</w:t>
      </w:r>
    </w:p>
    <w:p w:rsidR="00C3552C" w:rsidRDefault="00C3552C">
      <w:pPr>
        <w:pStyle w:val="ConsPlusNormal"/>
        <w:ind w:firstLine="540"/>
        <w:jc w:val="both"/>
      </w:pPr>
      <w:r>
        <w:t>Максимальный объем учебной нагрузки обучающегося инвалида или обучающегося с ограниченными возможностями здоровья, обучающегося на базе среднего общего образования, может быть снижен до 39 академических часа в неделю, включая все виды аудиторной и внеаудиторной учебной работы, всех учебных циклов и разделов адаптированной образовательной программы. Максимальный объем аудиторной нагрузки для инвалидов и лиц с ограниченными возможностями здоровья при этом может быть снижен до 26 академических часов в неделю. По возможности рекомендуется устанавливать для инвалидов и лиц с ограниченными возможностями здоровья пятидневную учебную неделю.</w:t>
      </w:r>
    </w:p>
    <w:p w:rsidR="00C3552C" w:rsidRDefault="00C3552C">
      <w:pPr>
        <w:pStyle w:val="ConsPlusNormal"/>
        <w:ind w:firstLine="540"/>
        <w:jc w:val="both"/>
      </w:pPr>
      <w:r>
        <w:t>Объемы вариативной части учебных циклов адаптированной образовательной программы, определенные в ФГОС СПО по профессии, необходимо реализовывать в полном объеме и использовать:</w:t>
      </w:r>
    </w:p>
    <w:p w:rsidR="00C3552C" w:rsidRDefault="00C3552C">
      <w:pPr>
        <w:pStyle w:val="ConsPlusNormal"/>
        <w:ind w:firstLine="540"/>
        <w:jc w:val="both"/>
      </w:pPr>
      <w:r>
        <w:t>- на реализацию адаптационного учебного цикла;</w:t>
      </w:r>
    </w:p>
    <w:p w:rsidR="00C3552C" w:rsidRDefault="00C3552C">
      <w:pPr>
        <w:pStyle w:val="ConsPlusNormal"/>
        <w:ind w:firstLine="540"/>
        <w:jc w:val="both"/>
      </w:pPr>
      <w:r>
        <w:t>- на увеличение часов дисциплин и модулей обязательной части;</w:t>
      </w:r>
    </w:p>
    <w:p w:rsidR="00C3552C" w:rsidRDefault="00C3552C">
      <w:pPr>
        <w:pStyle w:val="ConsPlusNormal"/>
        <w:ind w:firstLine="540"/>
        <w:jc w:val="both"/>
      </w:pPr>
      <w:r>
        <w:t>- на введение новых элементов ППКРС (дисциплин, междисциплинарных курсов и профессиональных модулей).</w:t>
      </w:r>
    </w:p>
    <w:p w:rsidR="00C3552C" w:rsidRDefault="00C3552C">
      <w:pPr>
        <w:pStyle w:val="ConsPlusNormal"/>
        <w:ind w:firstLine="540"/>
        <w:jc w:val="both"/>
      </w:pPr>
      <w:r>
        <w:t>При разработке учебного плана адаптированной образовательной программы - ППССЗ - максимальный объем учебной нагрузки обучающегося инвалида или обучающегося с ограниченными возможностями здоровья может быть снижен до 45 академических часа в неделю при шестидневной учебной неделе, включая все виды аудиторной и внеаудиторной (самостоятельной) учебной работы, всех учебных циклов и разделов адаптированной образовательной программы. Максимальный объем аудиторной нагрузки для инвалидов и лиц с ограниченными возможностями здоровья может быть снижен до 30 академических часов в неделю. По возможности рекомендуется устанавливать для инвалидов и лиц с ограниченными возможностями здоровья пятидневную учебную неделю.</w:t>
      </w:r>
    </w:p>
    <w:p w:rsidR="00C3552C" w:rsidRDefault="00C3552C">
      <w:pPr>
        <w:pStyle w:val="ConsPlusNormal"/>
        <w:ind w:firstLine="540"/>
        <w:jc w:val="both"/>
      </w:pPr>
      <w:r>
        <w:t>Объемы вариативной части учебных циклов адаптированной образовательной программы, определенные в ФГОС СПО по специальности, необходимо реализовывать в полном объеме и использовать:</w:t>
      </w:r>
    </w:p>
    <w:p w:rsidR="00C3552C" w:rsidRDefault="00C3552C">
      <w:pPr>
        <w:pStyle w:val="ConsPlusNormal"/>
        <w:ind w:firstLine="540"/>
        <w:jc w:val="both"/>
      </w:pPr>
      <w:r>
        <w:t>- на реализацию адаптационного учебного цикла;</w:t>
      </w:r>
    </w:p>
    <w:p w:rsidR="00C3552C" w:rsidRDefault="00C3552C">
      <w:pPr>
        <w:pStyle w:val="ConsPlusNormal"/>
        <w:ind w:firstLine="540"/>
        <w:jc w:val="both"/>
      </w:pPr>
      <w:r>
        <w:t>- на увеличение часов дисциплин и модулей обязательной части;</w:t>
      </w:r>
    </w:p>
    <w:p w:rsidR="00C3552C" w:rsidRDefault="00C3552C">
      <w:pPr>
        <w:pStyle w:val="ConsPlusNormal"/>
        <w:ind w:firstLine="540"/>
        <w:jc w:val="both"/>
      </w:pPr>
      <w:r>
        <w:t>- на введение новых элементов ППССЗ (дисциплин, междисциплинарных курсов и профессиональных модулей).</w:t>
      </w:r>
    </w:p>
    <w:p w:rsidR="00C3552C" w:rsidRDefault="00C3552C">
      <w:pPr>
        <w:pStyle w:val="ConsPlusNormal"/>
        <w:ind w:firstLine="540"/>
        <w:jc w:val="both"/>
      </w:pPr>
      <w:r>
        <w:t>3.2. Календарный учебный график.</w:t>
      </w:r>
    </w:p>
    <w:p w:rsidR="00C3552C" w:rsidRDefault="00C3552C">
      <w:pPr>
        <w:pStyle w:val="ConsPlusNormal"/>
        <w:ind w:firstLine="540"/>
        <w:jc w:val="both"/>
      </w:pPr>
      <w:r>
        <w:t>В календарном учебном графике указывается последовательность реализации адаптированной образовательной программы по годам, включая теоретическое обучение, в том числе адаптационные дисциплины, практики, промежуточные и государственную итоговую аттестации, каникулы.</w:t>
      </w:r>
    </w:p>
    <w:p w:rsidR="00C3552C" w:rsidRDefault="00C3552C">
      <w:pPr>
        <w:pStyle w:val="ConsPlusNormal"/>
        <w:ind w:firstLine="540"/>
        <w:jc w:val="both"/>
      </w:pPr>
      <w:r>
        <w:t>3.3. Рабочие программы.</w:t>
      </w:r>
    </w:p>
    <w:p w:rsidR="00C3552C" w:rsidRDefault="00C3552C">
      <w:pPr>
        <w:pStyle w:val="ConsPlusNormal"/>
        <w:ind w:firstLine="540"/>
        <w:jc w:val="both"/>
      </w:pPr>
      <w:r>
        <w:t>Для адаптированной образовательной программы - ППКРС:</w:t>
      </w:r>
    </w:p>
    <w:p w:rsidR="00C3552C" w:rsidRDefault="00C3552C">
      <w:pPr>
        <w:pStyle w:val="ConsPlusNormal"/>
        <w:ind w:firstLine="540"/>
        <w:jc w:val="both"/>
      </w:pPr>
      <w:r>
        <w:t>- Рабочие программы дисциплин общепрофессионального учебного цикла</w:t>
      </w:r>
    </w:p>
    <w:p w:rsidR="00C3552C" w:rsidRDefault="00C3552C">
      <w:pPr>
        <w:pStyle w:val="ConsPlusNormal"/>
        <w:ind w:firstLine="540"/>
        <w:jc w:val="both"/>
      </w:pPr>
      <w:r>
        <w:lastRenderedPageBreak/>
        <w:t>- Рабочие программы дисциплин адаптационного учебного цикла</w:t>
      </w:r>
    </w:p>
    <w:p w:rsidR="00C3552C" w:rsidRDefault="00C3552C">
      <w:pPr>
        <w:pStyle w:val="ConsPlusNormal"/>
        <w:ind w:firstLine="540"/>
        <w:jc w:val="both"/>
      </w:pPr>
      <w:r>
        <w:t>- Рабочие программы профессионального учебного цикла</w:t>
      </w:r>
    </w:p>
    <w:p w:rsidR="00C3552C" w:rsidRDefault="00C3552C">
      <w:pPr>
        <w:pStyle w:val="ConsPlusNormal"/>
        <w:ind w:firstLine="540"/>
        <w:jc w:val="both"/>
      </w:pPr>
      <w:r>
        <w:t>- Рабочая программа раздела "Физическая культура"</w:t>
      </w:r>
    </w:p>
    <w:p w:rsidR="00C3552C" w:rsidRDefault="00C3552C">
      <w:pPr>
        <w:pStyle w:val="ConsPlusNormal"/>
        <w:ind w:firstLine="540"/>
        <w:jc w:val="both"/>
      </w:pPr>
      <w:r>
        <w:t>- Программы учебной и производственных практик</w:t>
      </w:r>
    </w:p>
    <w:p w:rsidR="00C3552C" w:rsidRDefault="00C3552C">
      <w:pPr>
        <w:pStyle w:val="ConsPlusNormal"/>
        <w:ind w:firstLine="540"/>
        <w:jc w:val="both"/>
      </w:pPr>
      <w:r>
        <w:t>- Программа государственной итоговой аттестации</w:t>
      </w:r>
    </w:p>
    <w:p w:rsidR="00C3552C" w:rsidRDefault="00C3552C">
      <w:pPr>
        <w:pStyle w:val="ConsPlusNormal"/>
        <w:ind w:firstLine="540"/>
        <w:jc w:val="both"/>
      </w:pPr>
      <w:r>
        <w:t>Для адаптированной образовательной программы - ППССЗ:</w:t>
      </w:r>
    </w:p>
    <w:p w:rsidR="00C3552C" w:rsidRDefault="00C3552C">
      <w:pPr>
        <w:pStyle w:val="ConsPlusNormal"/>
        <w:ind w:firstLine="540"/>
        <w:jc w:val="both"/>
      </w:pPr>
      <w:r>
        <w:t>- Рабочие программы учебных дисциплин общего гуманитарного и социально-экономического цикла</w:t>
      </w:r>
    </w:p>
    <w:p w:rsidR="00C3552C" w:rsidRDefault="00C3552C">
      <w:pPr>
        <w:pStyle w:val="ConsPlusNormal"/>
        <w:ind w:firstLine="540"/>
        <w:jc w:val="both"/>
      </w:pPr>
      <w:r>
        <w:t>- Рабочие программы учебных дисциплин математического и общего естественно-научного цикла</w:t>
      </w:r>
    </w:p>
    <w:p w:rsidR="00C3552C" w:rsidRDefault="00C3552C">
      <w:pPr>
        <w:pStyle w:val="ConsPlusNormal"/>
        <w:ind w:firstLine="540"/>
        <w:jc w:val="both"/>
      </w:pPr>
      <w:r>
        <w:t>- Рабочие программы дисциплин адаптационного учебного цикла</w:t>
      </w:r>
    </w:p>
    <w:p w:rsidR="00C3552C" w:rsidRDefault="00C3552C">
      <w:pPr>
        <w:pStyle w:val="ConsPlusNormal"/>
        <w:ind w:firstLine="540"/>
        <w:jc w:val="both"/>
      </w:pPr>
      <w:r>
        <w:t>- Рабочие программы дисциплин и профессиональных модулей профессионального цикла</w:t>
      </w:r>
    </w:p>
    <w:p w:rsidR="00C3552C" w:rsidRDefault="00C3552C">
      <w:pPr>
        <w:pStyle w:val="ConsPlusNormal"/>
        <w:ind w:firstLine="540"/>
        <w:jc w:val="both"/>
      </w:pPr>
      <w:r>
        <w:t>- Программы учебной и производственных практик</w:t>
      </w:r>
    </w:p>
    <w:p w:rsidR="00C3552C" w:rsidRDefault="00C3552C">
      <w:pPr>
        <w:pStyle w:val="ConsPlusNormal"/>
        <w:ind w:firstLine="540"/>
        <w:jc w:val="both"/>
      </w:pPr>
      <w:r>
        <w:t>- Программа государственной итоговой аттестации</w:t>
      </w:r>
    </w:p>
    <w:p w:rsidR="00C3552C" w:rsidRDefault="00C3552C">
      <w:pPr>
        <w:pStyle w:val="ConsPlusNormal"/>
        <w:ind w:firstLine="540"/>
        <w:jc w:val="both"/>
      </w:pPr>
      <w:r>
        <w:t>При их реализации в рамках адаптированной образовательной программы необходимо предусмотреть специальные требования к условиям их реализации:</w:t>
      </w:r>
    </w:p>
    <w:p w:rsidR="00C3552C" w:rsidRDefault="00C3552C">
      <w:pPr>
        <w:pStyle w:val="ConsPlusNormal"/>
        <w:ind w:firstLine="540"/>
        <w:jc w:val="both"/>
      </w:pPr>
      <w:r>
        <w:t>- оборудование учебного кабинета для обучающихся с различными видами ограничений здоровья;</w:t>
      </w:r>
    </w:p>
    <w:p w:rsidR="00C3552C" w:rsidRDefault="00C3552C">
      <w:pPr>
        <w:pStyle w:val="ConsPlusNormal"/>
        <w:ind w:firstLine="540"/>
        <w:jc w:val="both"/>
      </w:pPr>
      <w:r>
        <w:t>- информационное обеспечение обучения, включающее предоставление учебных материалов в различных формах;</w:t>
      </w:r>
    </w:p>
    <w:p w:rsidR="00C3552C" w:rsidRDefault="00C3552C">
      <w:pPr>
        <w:pStyle w:val="ConsPlusNormal"/>
        <w:ind w:firstLine="540"/>
        <w:jc w:val="both"/>
      </w:pPr>
      <w:r>
        <w:t>- формы и методы контроля и оценки результатов обучения должны быть адаптированы для обучающихся инвалидов и обучающихся с ограниченными возможностями здоровья.</w:t>
      </w:r>
    </w:p>
    <w:p w:rsidR="00C3552C" w:rsidRDefault="00C3552C">
      <w:pPr>
        <w:pStyle w:val="ConsPlusNormal"/>
        <w:ind w:firstLine="540"/>
        <w:jc w:val="both"/>
      </w:pPr>
      <w:r>
        <w:t>В рамках образовательной программы должна быть реализована дисциплина раздел/дисциплина "Физическая культура". Образовательной организации рекомендуется устанавливать самостоятельно порядок и формы освоения данного раздела/дисциплины для инвалидов и лиц с ограниченными возможностями здоровья локальным нормативным актом образовательной организации. Это могут быть подвижные занятия адаптивной физкультурой в специально оборудованных спортивных, тренажерных и плавательных залах или на открытом воздухе, которые проводятся специалистами, имеющими соответствующую подготовку. Рекомендуется в программу раздела/дисциплины включать определенное количество часов, посвященных поддержанию здоровья и здорового образа жизни, технологиям здоровьесбережения с учетом ограничений здоровья обучающихся.</w:t>
      </w:r>
    </w:p>
    <w:p w:rsidR="00C3552C" w:rsidRDefault="00C3552C">
      <w:pPr>
        <w:pStyle w:val="ConsPlusNormal"/>
        <w:ind w:firstLine="540"/>
        <w:jc w:val="both"/>
      </w:pPr>
      <w:r>
        <w:t>В программе раздела/дисциплины должны быть прописаны специальные требования к спортивной базе, обеспечивающие доступность и безопасность занятий.</w:t>
      </w:r>
    </w:p>
    <w:p w:rsidR="00C3552C" w:rsidRDefault="00C3552C">
      <w:pPr>
        <w:pStyle w:val="ConsPlusNormal"/>
        <w:ind w:firstLine="540"/>
        <w:jc w:val="both"/>
      </w:pPr>
      <w:r>
        <w:t>Преподаватели раздела/дисциплины "Физическая культура" должны иметь соответствующую подготовку для занятий с инвалидами и лицами с ограниченными возможностями здоровья. Группы для занятий физической культурой рекомендуется формировать в зависимости от видов нарушений здоровья (зрения, слуха, опорно-двигательного аппарата, соматические заболевания).</w:t>
      </w:r>
    </w:p>
    <w:p w:rsidR="00C3552C" w:rsidRDefault="00C3552C">
      <w:pPr>
        <w:pStyle w:val="ConsPlusNormal"/>
        <w:ind w:firstLine="540"/>
        <w:jc w:val="both"/>
      </w:pPr>
      <w:r>
        <w:t>Для реализации раздела/дисциплины "Физическая культура" образовательная организация может предусмотреть дополнительные часы учебных занятий за счет вариативной части учебных циклов.</w:t>
      </w:r>
    </w:p>
    <w:p w:rsidR="00C3552C" w:rsidRDefault="00C3552C">
      <w:pPr>
        <w:pStyle w:val="ConsPlusNormal"/>
        <w:ind w:firstLine="540"/>
        <w:jc w:val="both"/>
      </w:pPr>
      <w:r>
        <w:t>В адаптированной образовательной программе - ППКРС - в программе дисциплины, связанной с изучением информационных технологий, общепрофессионального учебного цикла необходимо предусмотреть разделы и темы, направленные на изучение универсальных информационных и коммуникационных технологий, ассистивных технологий, которые помогают компенсировать функциональные ограничения человека, альтернативных устройств ввода-вывода информации, вспомогательных устройств, вспомогательных и альтернативных программных средств.</w:t>
      </w:r>
    </w:p>
    <w:p w:rsidR="00C3552C" w:rsidRDefault="00C3552C">
      <w:pPr>
        <w:pStyle w:val="ConsPlusNormal"/>
        <w:ind w:firstLine="540"/>
        <w:jc w:val="both"/>
      </w:pPr>
      <w:r>
        <w:t xml:space="preserve">Рабочие программы адаптационных дисциплин составляются в том же формате, что и все рабочие программы других дисциплин. Аннотации примерных рабочих программ адаптационных дисциплин "Основы интеллектуального труда", "Адаптивные информационные и коммуникационные технологии", "Психология личности и профессиональное самоопределение", "Коммуникативный практикум", "Социальная адаптация и основы социально-правовых знаний" </w:t>
      </w:r>
      <w:r>
        <w:lastRenderedPageBreak/>
        <w:t xml:space="preserve">приведены в </w:t>
      </w:r>
      <w:hyperlink w:anchor="P355" w:history="1">
        <w:r>
          <w:rPr>
            <w:color w:val="0000FF"/>
          </w:rPr>
          <w:t>Приложении</w:t>
        </w:r>
      </w:hyperlink>
      <w:r>
        <w:t xml:space="preserve"> к настоящим рекомендациям.</w:t>
      </w:r>
    </w:p>
    <w:p w:rsidR="00C3552C" w:rsidRDefault="00C3552C">
      <w:pPr>
        <w:pStyle w:val="ConsPlusNormal"/>
        <w:jc w:val="both"/>
      </w:pPr>
    </w:p>
    <w:p w:rsidR="00C3552C" w:rsidRDefault="00C3552C">
      <w:pPr>
        <w:pStyle w:val="ConsPlusNormal"/>
        <w:ind w:firstLine="540"/>
        <w:jc w:val="both"/>
        <w:outlineLvl w:val="2"/>
      </w:pPr>
      <w:r>
        <w:t>Рекомендации по содержанию раздела "Контроль и оценка результатов освоения адаптированной образовательной программы"</w:t>
      </w:r>
    </w:p>
    <w:p w:rsidR="00C3552C" w:rsidRDefault="00C3552C">
      <w:pPr>
        <w:pStyle w:val="ConsPlusNormal"/>
        <w:jc w:val="both"/>
      </w:pPr>
    </w:p>
    <w:p w:rsidR="00C3552C" w:rsidRDefault="00C3552C">
      <w:pPr>
        <w:pStyle w:val="ConsPlusNormal"/>
        <w:ind w:firstLine="540"/>
        <w:jc w:val="both"/>
      </w:pPr>
      <w:r>
        <w:t>4.1. Текущий контроль успеваемости и промежуточная аттестация обучающихся.</w:t>
      </w:r>
    </w:p>
    <w:p w:rsidR="00C3552C" w:rsidRDefault="00C3552C">
      <w:pPr>
        <w:pStyle w:val="ConsPlusNormal"/>
        <w:ind w:firstLine="540"/>
        <w:jc w:val="both"/>
      </w:pPr>
      <w:r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образовательной организацией самостоятельно с учетом ограничений здоровья. Их рекомендуется доводить до сведения обучающихся в сроки, определенные в локальных нормативных актах образовательной организации, но не позднее первых двух месяцев от начала обучения.</w:t>
      </w:r>
    </w:p>
    <w:p w:rsidR="00C3552C" w:rsidRDefault="00C3552C">
      <w:pPr>
        <w:pStyle w:val="ConsPlusNormal"/>
        <w:ind w:firstLine="540"/>
        <w:jc w:val="both"/>
      </w:pPr>
      <w:r>
        <w:t>Для обучающегося инвалида или обучающегося с ограниченными возможностями здоровья рекомендуется осуществление входного контроля, назначение которого состоит в определении его способностей, особенностей восприятия и готовности к освоению учебного материала. Форма входного контроля для обучающихся инвалидов и обучающихся с ограниченными возможностями здоровья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 При необходимости обучающимся предоставляется дополнительное время для подготовки ответа.</w:t>
      </w:r>
    </w:p>
    <w:p w:rsidR="00C3552C" w:rsidRDefault="00C3552C">
      <w:pPr>
        <w:pStyle w:val="ConsPlusNormal"/>
        <w:ind w:firstLine="540"/>
        <w:jc w:val="both"/>
      </w:pPr>
      <w:r>
        <w:t>Текущий контроль успеваемости осуществляется преподавателем и/или обучающимся инвалидом или обучающимся с ограниченными возможностями здоровья в процессе проведения практических занятий и лабораторных работ, а также выполнения индивидуальных работ и домашних заданий, или в режиме тренировочного тестирования в целях получения информации о выполнении обучаемым требуемых действий в процессе учебной деятельности; правильности выполнения требуемых действий; соответствии формы действия данному этапу усвоения учебного материала; формировании действия с должной мерой обобщения, освоения (в том числе автоматизированности, быстроты выполнения) и т.д. Текущий контроль успеваемости для обучающихся инвалидов и обучающихся с ограниченными возможностями здоровья имеет большое значение, поскольку позволяет своевременно выявить затруднения и отставание в обучении и внести коррективы в учебную деятельность.</w:t>
      </w:r>
    </w:p>
    <w:p w:rsidR="00C3552C" w:rsidRDefault="00C3552C">
      <w:pPr>
        <w:pStyle w:val="ConsPlusNormal"/>
        <w:ind w:firstLine="540"/>
        <w:jc w:val="both"/>
      </w:pPr>
      <w:r>
        <w:t>Промежуточная аттестация обучающихся осуществляется в форме зачетов и/или экзаменов. Форма промежуточной аттестации для обучающихся инвалидов и обучающихся с ограниченными возможностями здоровья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 При необходимости рекомендуется предусмотреть для них увеличение времени на подготовку к зачетам и экзаменам, а также предоставлять дополнительное время для подготовки ответа на зачете/экзамене. Возможно установление образовательной организацией индивидуальных графиков прохождения промежуточной аттестации обучающимися инвалидами и обучающимися с ограниченными возможностями здоровья.</w:t>
      </w:r>
    </w:p>
    <w:p w:rsidR="00C3552C" w:rsidRDefault="00C3552C">
      <w:pPr>
        <w:pStyle w:val="ConsPlusNormal"/>
        <w:ind w:firstLine="540"/>
        <w:jc w:val="both"/>
      </w:pPr>
      <w:r>
        <w:t>При необходимости для обучающихся инвалидов и обучающихся с ограниченными возможностями здоровья промежуточная аттестация может проводиться в несколько этапов. Для этого рекомендуется использовать рубежный контроль, который является контрольной точкой по завершению изучения раздела или темы дисциплины, междисциплинарного курса, практик и ее разделов с целью оценивания уровня освоения программного материала. Формы и срок проведения рубежного контроля определяются преподавателем (мастером производственного обучения) с учетом индивидуальных психофизических особенностей обучающихся.</w:t>
      </w:r>
    </w:p>
    <w:p w:rsidR="00C3552C" w:rsidRDefault="00C3552C">
      <w:pPr>
        <w:pStyle w:val="ConsPlusNormal"/>
        <w:ind w:firstLine="540"/>
        <w:jc w:val="both"/>
      </w:pPr>
      <w:r>
        <w:t>Для промежуточной аттестации обучающихся инвалидов и обучающихся с ограниченными возможностями здоровья по дисциплинам (междисциплинарным курсам) кроме преподавателей конкретной дисциплины (междисциплинарного курса) в качестве внешних экспертов необходимо привлекать преподавателей смежных дисциплин (курсов). Для оценки качества подготовки обучающихся и выпускников по профессиональным модулям необходимо привлекать в качестве внештатных экспертов работодателей.</w:t>
      </w:r>
    </w:p>
    <w:p w:rsidR="00C3552C" w:rsidRDefault="00C3552C">
      <w:pPr>
        <w:pStyle w:val="ConsPlusNormal"/>
        <w:ind w:firstLine="540"/>
        <w:jc w:val="both"/>
      </w:pPr>
      <w:r>
        <w:t>4.2. Организация государственной итоговой аттестации выпускников-инвалидов и выпускников с ограниченными возможностями здоровья.</w:t>
      </w:r>
    </w:p>
    <w:p w:rsidR="00C3552C" w:rsidRDefault="00C3552C">
      <w:pPr>
        <w:pStyle w:val="ConsPlusNormal"/>
        <w:ind w:firstLine="540"/>
        <w:jc w:val="both"/>
      </w:pPr>
      <w:r>
        <w:lastRenderedPageBreak/>
        <w:t>Государственная итоговая аттестация выпускников, завершающих обучение по профессии/специальности СПО, является обязательной и осуществляется после освоения адаптированной образовательной программы в полном объеме.</w:t>
      </w:r>
    </w:p>
    <w:p w:rsidR="00C3552C" w:rsidRDefault="00C3552C">
      <w:pPr>
        <w:pStyle w:val="ConsPlusNormal"/>
        <w:ind w:firstLine="540"/>
        <w:jc w:val="both"/>
      </w:pPr>
      <w:r>
        <w:t xml:space="preserve">Государственная итоговая аттестация выпускников-инвалидов и выпускников с ограниченными возможностями здоровья проводится в соответствии с </w:t>
      </w:r>
      <w:hyperlink r:id="rId20" w:history="1">
        <w:r>
          <w:rPr>
            <w:color w:val="0000FF"/>
          </w:rPr>
          <w:t>Порядком</w:t>
        </w:r>
      </w:hyperlink>
      <w:r>
        <w:t xml:space="preserve"> проведения государственной итоговой аттестации по образовательным программам среднего профессионального образования &lt;1&gt;.</w:t>
      </w:r>
    </w:p>
    <w:p w:rsidR="00C3552C" w:rsidRDefault="00C3552C">
      <w:pPr>
        <w:pStyle w:val="ConsPlusNormal"/>
        <w:ind w:firstLine="540"/>
        <w:jc w:val="both"/>
      </w:pPr>
      <w:r>
        <w:t>--------------------------------</w:t>
      </w:r>
    </w:p>
    <w:p w:rsidR="00C3552C" w:rsidRDefault="00C3552C">
      <w:pPr>
        <w:pStyle w:val="ConsPlusNormal"/>
        <w:ind w:firstLine="540"/>
        <w:jc w:val="both"/>
      </w:pPr>
      <w:r>
        <w:t xml:space="preserve">&lt;1&gt; </w:t>
      </w:r>
      <w:hyperlink r:id="rId21" w:history="1">
        <w:r>
          <w:rPr>
            <w:color w:val="0000FF"/>
          </w:rPr>
          <w:t>Приказ</w:t>
        </w:r>
      </w:hyperlink>
      <w:r>
        <w:t xml:space="preserve"> Министерства образования и науки Российской Федерации от 16 августа 2013 г. N 968 "Об утверждении Порядка проведения государственной итоговой аттестации по образовательным программам среднего профессионального образования" (зарегистрирован Министерством юстиции Российской Федерации 1 ноября 2013 г., регистрационный N 30306).</w:t>
      </w:r>
    </w:p>
    <w:p w:rsidR="00C3552C" w:rsidRDefault="00C3552C">
      <w:pPr>
        <w:pStyle w:val="ConsPlusNormal"/>
        <w:jc w:val="both"/>
      </w:pPr>
    </w:p>
    <w:p w:rsidR="00C3552C" w:rsidRDefault="00C3552C">
      <w:pPr>
        <w:pStyle w:val="ConsPlusNormal"/>
        <w:ind w:firstLine="540"/>
        <w:jc w:val="both"/>
      </w:pPr>
      <w:r>
        <w:t>Выпускники или родители (законные представители) несовершеннолетних выпускников не позднее чем за 3 месяца до начала государственной итоговой аттестации подают письменное заявление о необходимости создания для них специальных условий при проведении государственной итоговой аттестации. В специальные условия могут входить: 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государственной итоговой аттестации,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предоставление перерыва для приема пищи, лекарств и др.</w:t>
      </w:r>
    </w:p>
    <w:p w:rsidR="00C3552C" w:rsidRDefault="00C3552C">
      <w:pPr>
        <w:pStyle w:val="ConsPlusNormal"/>
        <w:ind w:firstLine="540"/>
        <w:jc w:val="both"/>
      </w:pPr>
      <w:r>
        <w:t>Государственная итоговая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C3552C" w:rsidRDefault="00C3552C">
      <w:pPr>
        <w:pStyle w:val="ConsPlusNormal"/>
        <w:ind w:firstLine="540"/>
        <w:jc w:val="both"/>
      </w:pPr>
      <w:r>
        <w:t>Для проведения государственной итоговой аттестации разрабатывается программа, определяющая требования к содержанию, объему и структуре выпускной квалификационной работы, а также к процедуре ее защиты.</w:t>
      </w:r>
    </w:p>
    <w:p w:rsidR="00C3552C" w:rsidRDefault="00C3552C">
      <w:pPr>
        <w:pStyle w:val="ConsPlusNormal"/>
        <w:ind w:firstLine="540"/>
        <w:jc w:val="both"/>
      </w:pPr>
      <w:r>
        <w:t>Образовательная организация определяет требования к процедуре проведения государственной итоговой аттестации с учетом особенностей ее проведения для инвалидов и лиц с ограниченными возможностями здоровья.</w:t>
      </w:r>
    </w:p>
    <w:p w:rsidR="00C3552C" w:rsidRDefault="00C3552C">
      <w:pPr>
        <w:pStyle w:val="ConsPlusNormal"/>
        <w:ind w:firstLine="540"/>
        <w:jc w:val="both"/>
      </w:pPr>
      <w:r>
        <w:t>Процедура защиты выпускной квалификационной работы для выпускников-инвалидов и выпускников с ограниченными возможностями здоровья должна предусматривать предоставление необходимых технических средств и при необходимости оказание технической помощи.</w:t>
      </w:r>
    </w:p>
    <w:p w:rsidR="00C3552C" w:rsidRDefault="00C3552C">
      <w:pPr>
        <w:pStyle w:val="ConsPlusNormal"/>
        <w:ind w:firstLine="540"/>
        <w:jc w:val="both"/>
      </w:pPr>
      <w:r>
        <w:t>В случае проведения государственного(ых) экзамена(ов) в соответствии с ФГОС СПО форма его (их) проведения для выпускников-инвалидов и выпускников с ограниченными возможностями здоровья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 При необходимости обучающимся предоставляется дополнительное время для подготовки ответа.</w:t>
      </w:r>
    </w:p>
    <w:p w:rsidR="00C3552C" w:rsidRDefault="00C3552C">
      <w:pPr>
        <w:pStyle w:val="ConsPlusNormal"/>
        <w:jc w:val="both"/>
      </w:pPr>
    </w:p>
    <w:p w:rsidR="00C3552C" w:rsidRDefault="00C3552C">
      <w:pPr>
        <w:pStyle w:val="ConsPlusNormal"/>
        <w:ind w:firstLine="540"/>
        <w:jc w:val="both"/>
        <w:outlineLvl w:val="2"/>
      </w:pPr>
      <w:r>
        <w:t>Рекомендации по содержанию раздела "Обеспечение специальных условий для обучающихся инвалидов и обучающихся с ограниченными возможностями"</w:t>
      </w:r>
    </w:p>
    <w:p w:rsidR="00C3552C" w:rsidRDefault="00C3552C">
      <w:pPr>
        <w:pStyle w:val="ConsPlusNormal"/>
        <w:jc w:val="both"/>
      </w:pPr>
    </w:p>
    <w:p w:rsidR="00C3552C" w:rsidRDefault="00C3552C">
      <w:pPr>
        <w:pStyle w:val="ConsPlusNormal"/>
        <w:ind w:firstLine="540"/>
        <w:jc w:val="both"/>
      </w:pPr>
      <w:r>
        <w:t>5.1. Кадровое обеспечение.</w:t>
      </w:r>
    </w:p>
    <w:p w:rsidR="00C3552C" w:rsidRDefault="00C3552C">
      <w:pPr>
        <w:pStyle w:val="ConsPlusNormal"/>
        <w:ind w:firstLine="540"/>
        <w:jc w:val="both"/>
      </w:pPr>
      <w:r>
        <w:t>В данном разделе описывается наличный кадровый состав, указывается доля педагогических работников, прошедших повышение квалификации по вопросам обучения инвалидов и лиц с ограниченными возможностями здоровья. Описывается кадровый состав и основные функции специалистов, привлекаемых к реализации адаптированной образовательной программы.</w:t>
      </w:r>
    </w:p>
    <w:p w:rsidR="00C3552C" w:rsidRDefault="00C3552C">
      <w:pPr>
        <w:pStyle w:val="ConsPlusNormal"/>
        <w:ind w:firstLine="540"/>
        <w:jc w:val="both"/>
      </w:pPr>
      <w:r>
        <w:t xml:space="preserve">Педагогические работники, участвующие в реализации адаптированной образовательной программы, должны быть ознакомлены с психофизическими особенностями обучающихся инвалидов и обучающихся с ограниченными возможностями здоровья и учитывать их при </w:t>
      </w:r>
      <w:r>
        <w:lastRenderedPageBreak/>
        <w:t>организации образовательного процесса.</w:t>
      </w:r>
    </w:p>
    <w:p w:rsidR="00C3552C" w:rsidRDefault="00C3552C">
      <w:pPr>
        <w:pStyle w:val="ConsPlusNormal"/>
        <w:ind w:firstLine="540"/>
        <w:jc w:val="both"/>
      </w:pPr>
      <w:r>
        <w:t>К реализации адаптированной образовательной программы привлекаются тьюторы, психологи (педагоги-психологи, специальные психологи), социальные педагоги (социальные работники), специалисты по специальным техническим и программным средствам обучения, а также при необходимости сурдопедагоги, сурдопереводчики, тифлопедагоги, тифлосурдопереводчики.</w:t>
      </w:r>
    </w:p>
    <w:p w:rsidR="00C3552C" w:rsidRDefault="00C3552C">
      <w:pPr>
        <w:pStyle w:val="ConsPlusNormal"/>
        <w:ind w:firstLine="540"/>
        <w:jc w:val="both"/>
      </w:pPr>
      <w:r>
        <w:t>5.2. Учебно-методическое и информационное обеспечение.</w:t>
      </w:r>
    </w:p>
    <w:p w:rsidR="00C3552C" w:rsidRDefault="00C3552C">
      <w:pPr>
        <w:pStyle w:val="ConsPlusNormal"/>
        <w:ind w:firstLine="540"/>
        <w:jc w:val="both"/>
      </w:pPr>
      <w:r>
        <w:t>Адаптированная образовательная программа должна быть обеспечена учебно-методической документацией по всем дисциплинам, междисциплинарным курсам и профессиональным модулям в соответствии с требованиями ФГОС СПО по профессии/специальности.</w:t>
      </w:r>
    </w:p>
    <w:p w:rsidR="00C3552C" w:rsidRDefault="00C3552C">
      <w:pPr>
        <w:pStyle w:val="ConsPlusNormal"/>
        <w:ind w:firstLine="540"/>
        <w:jc w:val="both"/>
      </w:pPr>
      <w:r>
        <w:t>Доступ к информационным и библиографическим ресурсам в сети Интернет для каждого обучающегося инвалида или обучающегося с ограниченными возможностями здоровья должен быть обеспечен предоставлением ему не менее чем одного учебного, методического печатного и/или электронного издания по каждой дисциплине, междисциплинарному курсу, профессиональному модулю в формах, адаптированных к ограничениям их здоровья (включая электронные базы периодических изданий).</w:t>
      </w:r>
    </w:p>
    <w:p w:rsidR="00C3552C" w:rsidRDefault="00C3552C">
      <w:pPr>
        <w:pStyle w:val="ConsPlusNormal"/>
        <w:ind w:firstLine="540"/>
        <w:jc w:val="both"/>
      </w:pPr>
      <w:r>
        <w:t>Для обучающихся инвалидов и обучающихся с ограниченными возможностями здоровья комплектация библиотечного фонда осуществляется электронными изданиями основной и дополнительной учебной литературы по дисциплинам всех учебных циклов, изданной за последние 5 лет.</w:t>
      </w:r>
    </w:p>
    <w:p w:rsidR="00C3552C" w:rsidRDefault="00C3552C">
      <w:pPr>
        <w:pStyle w:val="ConsPlusNormal"/>
        <w:ind w:firstLine="540"/>
        <w:jc w:val="both"/>
      </w:pPr>
      <w:r>
        <w:t>Библиотечный фонд помимо учебной литературы должен включать официальные, справочно-библиографические и периодические издания. Рекомендуется обеспечить к ним доступ обучающихся инвалидов и обучающихся с ограниченными возможностями здоровья с использованием специальных технических и программных средств.</w:t>
      </w:r>
    </w:p>
    <w:p w:rsidR="00C3552C" w:rsidRDefault="00C3552C">
      <w:pPr>
        <w:pStyle w:val="ConsPlusNormal"/>
        <w:ind w:firstLine="540"/>
        <w:jc w:val="both"/>
      </w:pPr>
      <w:r>
        <w:t>Во время самостоятельной подготовки обучающиеся инвалиды и обучающиеся с ограниченными возможностями здоровья должны быть обеспечены доступом к сети Интернет.</w:t>
      </w:r>
    </w:p>
    <w:p w:rsidR="00C3552C" w:rsidRDefault="00C3552C">
      <w:pPr>
        <w:pStyle w:val="ConsPlusNormal"/>
        <w:ind w:firstLine="540"/>
        <w:jc w:val="both"/>
      </w:pPr>
      <w:r>
        <w:t>5.3. Материально-техническое обеспечение.</w:t>
      </w:r>
    </w:p>
    <w:p w:rsidR="00C3552C" w:rsidRDefault="00C3552C">
      <w:pPr>
        <w:pStyle w:val="ConsPlusNormal"/>
        <w:ind w:firstLine="540"/>
        <w:jc w:val="both"/>
      </w:pPr>
      <w:r>
        <w:t>Материально-техническое обеспечение реализации адаптированной образовательной программы должно отвечать не только общим требованиям, определенным в ФГОС СПО по профессии/специальности, но и особым образовательным потребностям каждой категории обучающихся инвалидов и обучающихся с ограниченными возможностями здоровья. В связи с этим в структуре материально-технического обеспечения образовательного процесса каждой категории обучающихся инвалидов и обучающихся с ограниченными возможности здоровья должна быть отражена специфика требований к доступной среде, в том числе:</w:t>
      </w:r>
    </w:p>
    <w:p w:rsidR="00C3552C" w:rsidRDefault="00C3552C">
      <w:pPr>
        <w:pStyle w:val="ConsPlusNormal"/>
        <w:ind w:firstLine="540"/>
        <w:jc w:val="both"/>
      </w:pPr>
      <w:r>
        <w:t>- организации безбарьерной архитектурной среды образовательной организации;</w:t>
      </w:r>
    </w:p>
    <w:p w:rsidR="00C3552C" w:rsidRDefault="00C3552C">
      <w:pPr>
        <w:pStyle w:val="ConsPlusNormal"/>
        <w:ind w:firstLine="540"/>
        <w:jc w:val="both"/>
      </w:pPr>
      <w:r>
        <w:t>- организации рабочего места обучающегося;</w:t>
      </w:r>
    </w:p>
    <w:p w:rsidR="00C3552C" w:rsidRDefault="00C3552C">
      <w:pPr>
        <w:pStyle w:val="ConsPlusNormal"/>
        <w:ind w:firstLine="540"/>
        <w:jc w:val="both"/>
      </w:pPr>
      <w:r>
        <w:t>- техническим и программным средствам общего и специального назначения.</w:t>
      </w:r>
    </w:p>
    <w:p w:rsidR="00C3552C" w:rsidRDefault="00C3552C">
      <w:pPr>
        <w:pStyle w:val="ConsPlusNormal"/>
        <w:ind w:firstLine="540"/>
        <w:jc w:val="both"/>
      </w:pPr>
      <w:r>
        <w:t>Учебные кабинеты, мастерские, специализированные лаборатории должны быть оснащены современным оборудованием и учебными местами с техническими средствами обучения для обучающихся с различными видами ограничений здоровья.</w:t>
      </w:r>
    </w:p>
    <w:p w:rsidR="00C3552C" w:rsidRDefault="00C3552C">
      <w:pPr>
        <w:pStyle w:val="ConsPlusNormal"/>
        <w:ind w:firstLine="540"/>
        <w:jc w:val="both"/>
      </w:pPr>
      <w:r>
        <w:t>5.4. Требования к организации практики обучающихся инвалидов и обучающихся с ограниченными возможностями здоровья.</w:t>
      </w:r>
    </w:p>
    <w:p w:rsidR="00C3552C" w:rsidRDefault="00C3552C">
      <w:pPr>
        <w:pStyle w:val="ConsPlusNormal"/>
        <w:ind w:firstLine="540"/>
        <w:jc w:val="both"/>
      </w:pPr>
      <w:r>
        <w:t>Практика является обязательным разделом адаптированной образовательной программы. Она представляет собой вид учебных занятий, непосредственно ориентированных на профессионально-практическую подготовку обучающихся, в том числе обеспечивающую подготовку и защиту выпускной квалификационной работы.</w:t>
      </w:r>
    </w:p>
    <w:p w:rsidR="00C3552C" w:rsidRDefault="00C3552C">
      <w:pPr>
        <w:pStyle w:val="ConsPlusNormal"/>
        <w:ind w:firstLine="540"/>
        <w:jc w:val="both"/>
      </w:pPr>
      <w:r>
        <w:t>Для адаптированной образовательной программы реализуются все виды практик, предусмотренные в соответствующем ФГОС СПО по профессии/специальности.</w:t>
      </w:r>
    </w:p>
    <w:p w:rsidR="00C3552C" w:rsidRDefault="00C3552C">
      <w:pPr>
        <w:pStyle w:val="ConsPlusNormal"/>
        <w:ind w:firstLine="540"/>
        <w:jc w:val="both"/>
      </w:pPr>
      <w:r>
        <w:t>Цели и задачи, программы и формы отчетности по каждому виду практики определяются образовательной организацией самостоятельно.</w:t>
      </w:r>
    </w:p>
    <w:p w:rsidR="00C3552C" w:rsidRDefault="00C3552C">
      <w:pPr>
        <w:pStyle w:val="ConsPlusNormal"/>
        <w:ind w:firstLine="540"/>
        <w:jc w:val="both"/>
      </w:pPr>
      <w:r>
        <w:t>Для инвалидов и лиц с ограниченными возможностями здоровья форма проведения практики устанавливается образовательной организацией с учетом особенностей психофизического развития, индивидуальных возможностей и состояния здоровья.</w:t>
      </w:r>
    </w:p>
    <w:p w:rsidR="00C3552C" w:rsidRDefault="00C3552C">
      <w:pPr>
        <w:pStyle w:val="ConsPlusNormal"/>
        <w:ind w:firstLine="540"/>
        <w:jc w:val="both"/>
      </w:pPr>
      <w:r>
        <w:lastRenderedPageBreak/>
        <w:t>При определении мест прохождения учебной и производственных практик обучающимся инвалидом образовательная организация должна учитывать рекомендации, данные по результатам медико-социальной экспертизы, содержащиеся в индивидуальной программе реабилитации инвалида, относительно рекомендованных условий и видов труда.</w:t>
      </w:r>
    </w:p>
    <w:p w:rsidR="00C3552C" w:rsidRDefault="00C3552C">
      <w:pPr>
        <w:pStyle w:val="ConsPlusNormal"/>
        <w:ind w:firstLine="540"/>
        <w:jc w:val="both"/>
      </w:pPr>
      <w:r>
        <w:t xml:space="preserve">При необходимости для прохождения практики инвалидами создаются специальные рабочие места с учетом нарушенных функций и ограничений их жизнедеятельности в соответствии с </w:t>
      </w:r>
      <w:hyperlink r:id="rId22" w:history="1">
        <w:r>
          <w:rPr>
            <w:color w:val="0000FF"/>
          </w:rPr>
          <w:t>требованиями</w:t>
        </w:r>
      </w:hyperlink>
      <w:r>
        <w:t>, утвержденными приказом Министерства труда России от 19 ноября 2013 года N 685н &lt;1&gt;.</w:t>
      </w:r>
    </w:p>
    <w:p w:rsidR="00C3552C" w:rsidRDefault="00C3552C">
      <w:pPr>
        <w:pStyle w:val="ConsPlusNormal"/>
        <w:ind w:firstLine="540"/>
        <w:jc w:val="both"/>
      </w:pPr>
      <w:r>
        <w:t>--------------------------------</w:t>
      </w:r>
    </w:p>
    <w:p w:rsidR="00C3552C" w:rsidRDefault="00C3552C">
      <w:pPr>
        <w:pStyle w:val="ConsPlusNormal"/>
        <w:ind w:firstLine="540"/>
        <w:jc w:val="both"/>
      </w:pPr>
      <w:r>
        <w:t xml:space="preserve">&lt;1&gt; </w:t>
      </w:r>
      <w:hyperlink r:id="rId23" w:history="1">
        <w:r>
          <w:rPr>
            <w:color w:val="0000FF"/>
          </w:rPr>
          <w:t>Приказ</w:t>
        </w:r>
      </w:hyperlink>
      <w:r>
        <w:t xml:space="preserve"> Минтруда России от 19 ноября 2013 года N 685н "Об утверждении основных требований к оснащению (оборудованию) специальных рабочих мест для трудоустройства инвалидов с учетом нарушенных функций и ограничений их жизнедеятельности" (зарегистрирован Министерством юстиции Российской Федерации 2 апреля 2014 г., регистрационный N 31801).</w:t>
      </w:r>
    </w:p>
    <w:p w:rsidR="00C3552C" w:rsidRDefault="00C3552C">
      <w:pPr>
        <w:pStyle w:val="ConsPlusNormal"/>
        <w:jc w:val="both"/>
      </w:pPr>
    </w:p>
    <w:p w:rsidR="00C3552C" w:rsidRDefault="00C3552C">
      <w:pPr>
        <w:pStyle w:val="ConsPlusNormal"/>
        <w:ind w:firstLine="540"/>
        <w:jc w:val="both"/>
      </w:pPr>
      <w:r>
        <w:t>5.5. Характеристика социокультурной среды образовательной организации, обеспечивающей социальную адаптацию обучающихся инвалидов и обучающихся с ограниченными возможностями здоровья.</w:t>
      </w:r>
    </w:p>
    <w:p w:rsidR="00C3552C" w:rsidRDefault="00C3552C">
      <w:pPr>
        <w:pStyle w:val="ConsPlusNormal"/>
        <w:ind w:firstLine="540"/>
        <w:jc w:val="both"/>
      </w:pPr>
      <w:r>
        <w:t>В данном подразделе описываются:</w:t>
      </w:r>
    </w:p>
    <w:p w:rsidR="00C3552C" w:rsidRDefault="00C3552C">
      <w:pPr>
        <w:pStyle w:val="ConsPlusNormal"/>
        <w:ind w:firstLine="540"/>
        <w:jc w:val="both"/>
      </w:pPr>
      <w:r>
        <w:t>- основные виды сопровождения учебного процесса инвалидов и лиц с ограниченными возможностями здоровья (организационно-педагогического, психолого-педагогического, профилактически-оздоровительного, социального и др.);</w:t>
      </w:r>
    </w:p>
    <w:p w:rsidR="00C3552C" w:rsidRDefault="00C3552C">
      <w:pPr>
        <w:pStyle w:val="ConsPlusNormal"/>
        <w:ind w:firstLine="540"/>
        <w:jc w:val="both"/>
      </w:pPr>
      <w:r>
        <w:t>- возможности участия обучающихся инвалидов и обучающихся с ограниченными возможностями здоровья в студенческом самоуправлении, в работе общественных организаций, спортивных секциях и творческих клубах;</w:t>
      </w:r>
    </w:p>
    <w:p w:rsidR="00C3552C" w:rsidRDefault="00C3552C">
      <w:pPr>
        <w:pStyle w:val="ConsPlusNormal"/>
        <w:ind w:firstLine="540"/>
        <w:jc w:val="both"/>
      </w:pPr>
      <w:r>
        <w:t>- возможности участия обучающихся инвалидов и обучающихся с ограниченными возможностями здоровья в олимпиадах и конкурсах профессионального мастерства.</w:t>
      </w:r>
    </w:p>
    <w:p w:rsidR="00C3552C" w:rsidRDefault="00C3552C">
      <w:pPr>
        <w:pStyle w:val="ConsPlusNormal"/>
        <w:ind w:firstLine="540"/>
        <w:jc w:val="both"/>
      </w:pPr>
      <w:r>
        <w:t>Образовательная организация по своему усмотрению в данном разделе указывает другие формы воспитательной работы, социальной поддержки обучающихся инвалидов и обучающихся с ограниченными возможностями здоровья, реализуемые в образовательной организации.</w:t>
      </w:r>
    </w:p>
    <w:p w:rsidR="00C3552C" w:rsidRDefault="00C3552C">
      <w:pPr>
        <w:pStyle w:val="ConsPlusNormal"/>
        <w:jc w:val="both"/>
      </w:pPr>
    </w:p>
    <w:p w:rsidR="00C3552C" w:rsidRDefault="00C3552C">
      <w:pPr>
        <w:pStyle w:val="ConsPlusNormal"/>
        <w:jc w:val="center"/>
        <w:outlineLvl w:val="1"/>
      </w:pPr>
      <w:r>
        <w:t>V. Рекомендации по реализации адаптированной программы</w:t>
      </w:r>
    </w:p>
    <w:p w:rsidR="00C3552C" w:rsidRDefault="00C3552C">
      <w:pPr>
        <w:pStyle w:val="ConsPlusNormal"/>
        <w:jc w:val="center"/>
      </w:pPr>
      <w:r>
        <w:t>среднего профессионального образования</w:t>
      </w:r>
    </w:p>
    <w:p w:rsidR="00C3552C" w:rsidRDefault="00C3552C">
      <w:pPr>
        <w:pStyle w:val="ConsPlusNormal"/>
        <w:jc w:val="both"/>
      </w:pPr>
    </w:p>
    <w:p w:rsidR="00C3552C" w:rsidRDefault="00C3552C">
      <w:pPr>
        <w:pStyle w:val="ConsPlusNormal"/>
        <w:ind w:firstLine="540"/>
        <w:jc w:val="both"/>
      </w:pPr>
      <w:r>
        <w:t>Образование обучающихся инвалидов и обучающихся с ограниченными возможностями здоровья по усмотрению образовательной организации может быть организовано как совместно с другими обучающимися, так и в отдельных группах.</w:t>
      </w:r>
    </w:p>
    <w:p w:rsidR="00C3552C" w:rsidRDefault="00C3552C">
      <w:pPr>
        <w:pStyle w:val="ConsPlusNormal"/>
        <w:ind w:firstLine="540"/>
        <w:jc w:val="both"/>
      </w:pPr>
      <w:r>
        <w:t>Рекомендуются следующие варианты реализации адаптированных образовательных программ:</w:t>
      </w:r>
    </w:p>
    <w:p w:rsidR="00C3552C" w:rsidRDefault="00C3552C">
      <w:pPr>
        <w:pStyle w:val="ConsPlusNormal"/>
        <w:ind w:firstLine="540"/>
        <w:jc w:val="both"/>
      </w:pPr>
      <w:r>
        <w:t>- обучающийся инвалид или обучающийся с ограниченными возможностями здоровья учится в инклюзивной группе, изучая тот же самый набор дисциплин и в те же сроки обучения, что и остальные обучающиеся. В этом случае адаптированная образовательная программа направлена на создание специальных условий для реализации его особых образовательных потребностей;</w:t>
      </w:r>
    </w:p>
    <w:p w:rsidR="00C3552C" w:rsidRDefault="00C3552C">
      <w:pPr>
        <w:pStyle w:val="ConsPlusNormal"/>
        <w:ind w:firstLine="540"/>
        <w:jc w:val="both"/>
      </w:pPr>
      <w:r>
        <w:t>- обучающиеся инвалиды или обучающиеся с ограниченными возможностями здоровья учатся в отдельной группе в те же сроки обучения, что и остальные обучающиеся, или увеличенные сроки обучения. В этом случае в адаптированную образовательную программу вводятся адаптационные дисциплины, а также обеспечиваются специальные условия для реализации их особых образовательных потребностей;</w:t>
      </w:r>
    </w:p>
    <w:p w:rsidR="00C3552C" w:rsidRDefault="00C3552C">
      <w:pPr>
        <w:pStyle w:val="ConsPlusNormal"/>
        <w:ind w:firstLine="540"/>
        <w:jc w:val="both"/>
      </w:pPr>
      <w:r>
        <w:t xml:space="preserve">- обучающийся инвалид или обучающийся с ограниченными возможностями здоровья обучается по индивидуальному учебному плану, в том числе с использованием дистанционных образовательных технологий. В этом случае возможно освоение им образовательной программы в увеличенные сроки обучения и введение в адаптированную образовательную программу адаптационных дисциплин, предусматриваются специальные условия для реализации его особых </w:t>
      </w:r>
      <w:r>
        <w:lastRenderedPageBreak/>
        <w:t>образовательных потребностей.</w:t>
      </w:r>
    </w:p>
    <w:p w:rsidR="00C3552C" w:rsidRDefault="00C3552C">
      <w:pPr>
        <w:pStyle w:val="ConsPlusNormal"/>
        <w:ind w:firstLine="540"/>
        <w:jc w:val="both"/>
      </w:pPr>
      <w:r>
        <w:t>Вариант реализации адаптированной образовательной программы для конкретного обучающегося инвалида или обучающегося с ограниченными возможностями здоровья определяется образовательной организацией в соответствии с рекомендациями, данными по результатам медико-социальной экспертизы или психолого-медико-педагогической комиссии, а также специальными условиями, созданными в образовательной организации.</w:t>
      </w:r>
    </w:p>
    <w:p w:rsidR="00C3552C" w:rsidRDefault="00C3552C">
      <w:pPr>
        <w:pStyle w:val="ConsPlusNormal"/>
        <w:ind w:firstLine="540"/>
        <w:jc w:val="both"/>
      </w:pPr>
      <w:r>
        <w:t>Реализация адаптированной образовательной программы в обязательном порядке должна предусматривать создание в образовательной организации специальных условий, которые включают в себя как общие условия для всех обучающихся инвалидов и обучающихся с ограниченными возможностями здоровья, так и специфические условия для конкретных категорий лиц с различными нарушениями здоровья и обеспечивать реализацию их особых образовательных потребностей.</w:t>
      </w:r>
    </w:p>
    <w:p w:rsidR="00C3552C" w:rsidRDefault="00C3552C">
      <w:pPr>
        <w:pStyle w:val="ConsPlusNormal"/>
        <w:ind w:firstLine="540"/>
        <w:jc w:val="both"/>
      </w:pPr>
      <w:r>
        <w:t>К реализации адаптированной образовательной программы рекомендуется привлекать тьюторов, психологов (педагогов-психологов, специальных психологов), социальных педагогов (социальных работников), специалистов по специальным техническим и программным средствам обучения, а также при необходимости сурдопедагогов, сурдопереводчиков, тифлопедагогов, тифлосурдопереводчиков.</w:t>
      </w:r>
    </w:p>
    <w:p w:rsidR="00C3552C" w:rsidRDefault="00C3552C">
      <w:pPr>
        <w:pStyle w:val="ConsPlusNormal"/>
        <w:ind w:firstLine="540"/>
        <w:jc w:val="both"/>
      </w:pPr>
      <w:r>
        <w:t>Педагогические работники, участвующие в реализации адаптированной образовательной программы, должны быть ознакомлены с психофизическими особенностями обучающихся инвалидов и обучающихся с ограниченными возможностями здоровья и учитывать их при организации образовательного процесса, должны владеть педагогическими технологиями инклюзивного обучения и методами их использования в работе с инклюзивными группами обучающихся. Необходимо предусмотреть для них обязательное прохождение профессиональной переподготовки или повышение квалификации в области технологий инклюзивного образования, специальной педагогики или специальной психологии.</w:t>
      </w:r>
    </w:p>
    <w:p w:rsidR="00C3552C" w:rsidRDefault="00C3552C">
      <w:pPr>
        <w:pStyle w:val="ConsPlusNormal"/>
        <w:ind w:firstLine="540"/>
        <w:jc w:val="both"/>
      </w:pPr>
      <w:r>
        <w:t>Для оказания помощи в освоении учебного материала, объяснения и подкрепления содержания модулей, для дополнительных индивидуальных консультаций и занятий с обучающимися инвалидами и обучающимися с ограниченными возможностями здоровья рекомендуется привлекать тьюторов - преподавателей, владеющих предметом и являющихся ассистентом преподавателя по изучаемому курсу (или обучающихся старших курсов, хорошо знающих предмет).</w:t>
      </w:r>
    </w:p>
    <w:p w:rsidR="00C3552C" w:rsidRDefault="00C3552C">
      <w:pPr>
        <w:pStyle w:val="ConsPlusNormal"/>
        <w:ind w:firstLine="540"/>
        <w:jc w:val="both"/>
      </w:pPr>
      <w:r>
        <w:t>Рекомендуется уделять внимание индивидуальной работе преподавателя с обучающимися инвалидами и обучающимися с ограниченными возможностями здоровья. Под индивидуальной работой подразумевается две формы взаимодействия с преподавателем, мастером производственного обучения: индивидуальная учебная работа (консультации), т.е.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становятся важным фактором, способствующим индивидуализации обучения и установлению контакта между преподавателем (мастером производственного обучения) и обучающимся инвалидом или обучающимся с ограниченными возможностями здоровья. В ходе таких консультаций снимается много вопросов, связанных с индивидуальным темпом освоения учебного материала этой категории обучающихся. При наличии в учебных группах обучающихся инвалидов или обучающихся с ограниченными возможностями здоровья необходимо отводить больше времени на индивидуальную работу с этими обучающимися, так как у них есть четко обозначенный запрос на индивидуальную работу, которую можно было бы назвать воспитательно-психологической. Такой запрос является формой поиска эмоциональной социальной поддержки, тогда как запрос на консультации по предмету - формой поиска инструментальной социальной поддержки.</w:t>
      </w:r>
    </w:p>
    <w:p w:rsidR="00C3552C" w:rsidRDefault="00C3552C">
      <w:pPr>
        <w:pStyle w:val="ConsPlusNormal"/>
        <w:ind w:firstLine="540"/>
        <w:jc w:val="both"/>
      </w:pPr>
      <w:r>
        <w:t>Адаптированная образовательная программа обеспечивается учебно-методической документацией и учебно-методическими комплексами по всем дисциплинам. Содержание каждой из дисциплин (курсов, модулей) рекомендуется размещать в сети Интернет на сайте образовательной организации.</w:t>
      </w:r>
    </w:p>
    <w:p w:rsidR="00C3552C" w:rsidRDefault="00C3552C">
      <w:pPr>
        <w:pStyle w:val="ConsPlusNormal"/>
        <w:ind w:firstLine="540"/>
        <w:jc w:val="both"/>
      </w:pPr>
      <w:r>
        <w:t xml:space="preserve">При проведении учебных занятий рекомендуется использование мультимедийных комплексов, электронных учебников и учебных пособий, адаптированных к ограничениям </w:t>
      </w:r>
      <w:r>
        <w:lastRenderedPageBreak/>
        <w:t>здоровья обучающихся.</w:t>
      </w:r>
    </w:p>
    <w:p w:rsidR="00C3552C" w:rsidRDefault="00C3552C">
      <w:pPr>
        <w:pStyle w:val="ConsPlusNormal"/>
        <w:ind w:firstLine="540"/>
        <w:jc w:val="both"/>
      </w:pPr>
      <w:r>
        <w:t>В случае применения электронного обучения, дистанционных образовательных технологий каждый обучающийся в течение всего периода обучения должен быть обеспечен индивидуальным неограниченным доступом к электронной информационно-образовательной среде с использованием специальных технических и программных средств, содержащей все электронные образовательные ресурсы, перечисленные в рабочих программах дисциплин, модулей, практик.</w:t>
      </w:r>
    </w:p>
    <w:p w:rsidR="00C3552C" w:rsidRDefault="00C3552C">
      <w:pPr>
        <w:pStyle w:val="ConsPlusNormal"/>
        <w:ind w:firstLine="540"/>
        <w:jc w:val="both"/>
      </w:pPr>
      <w:r>
        <w:t>Образовательная организация должна быть обеспечена необходимым комплектом программного обеспечения, адаптированного при необходимости для обучающихся инвалидов и обучающихся с ограниченными возможностями здоровья. В случае лицензирования программного обеспечения образовательная организация должна иметь количество лицензий, необходимое для обеспечения аудиторной и внеаудиторной работы обучающихся инвалидов и обучающихся с ограниченными возможностями здоровья.</w:t>
      </w:r>
    </w:p>
    <w:p w:rsidR="00C3552C" w:rsidRDefault="00C3552C">
      <w:pPr>
        <w:pStyle w:val="ConsPlusNormal"/>
        <w:ind w:firstLine="540"/>
        <w:jc w:val="both"/>
      </w:pPr>
      <w:r>
        <w:t>Обучающиеся с ограниченными возможностями здоровья, в отличие от остальных, имеют свои специфические особенности восприятия, переработки материала, выполнения промежуточных и итоговых форм контроля знаний. Они должны быть обеспечены печатными и электронными образовательными ресурсами (программы, учебники, учебные пособия, материалы для самостоятельной работы и т.д.) в формах, адаптированных к ограничениям их здоровья и восприятия информации:</w:t>
      </w:r>
    </w:p>
    <w:p w:rsidR="00C3552C" w:rsidRDefault="00C3552C">
      <w:pPr>
        <w:pStyle w:val="ConsPlusNormal"/>
        <w:ind w:firstLine="540"/>
        <w:jc w:val="both"/>
      </w:pPr>
      <w:r>
        <w:t>для лиц с нарушениями зрения:</w:t>
      </w:r>
    </w:p>
    <w:p w:rsidR="00C3552C" w:rsidRDefault="00C3552C">
      <w:pPr>
        <w:pStyle w:val="ConsPlusNormal"/>
        <w:ind w:firstLine="540"/>
        <w:jc w:val="both"/>
      </w:pPr>
      <w:r>
        <w:t>- в печатной форме увеличенным шрифтом;</w:t>
      </w:r>
    </w:p>
    <w:p w:rsidR="00C3552C" w:rsidRDefault="00C3552C">
      <w:pPr>
        <w:pStyle w:val="ConsPlusNormal"/>
        <w:ind w:firstLine="540"/>
        <w:jc w:val="both"/>
      </w:pPr>
      <w:r>
        <w:t>- в форме электронного документа;</w:t>
      </w:r>
    </w:p>
    <w:p w:rsidR="00C3552C" w:rsidRDefault="00C3552C">
      <w:pPr>
        <w:pStyle w:val="ConsPlusNormal"/>
        <w:ind w:firstLine="540"/>
        <w:jc w:val="both"/>
      </w:pPr>
      <w:r>
        <w:t>- в форме аудиофайла;</w:t>
      </w:r>
    </w:p>
    <w:p w:rsidR="00C3552C" w:rsidRDefault="00C3552C">
      <w:pPr>
        <w:pStyle w:val="ConsPlusNormal"/>
        <w:ind w:firstLine="540"/>
        <w:jc w:val="both"/>
      </w:pPr>
      <w:r>
        <w:t>- в печатной форме на языке Брайля;</w:t>
      </w:r>
    </w:p>
    <w:p w:rsidR="00C3552C" w:rsidRDefault="00C3552C">
      <w:pPr>
        <w:pStyle w:val="ConsPlusNormal"/>
        <w:ind w:firstLine="540"/>
        <w:jc w:val="both"/>
      </w:pPr>
      <w:r>
        <w:t>для лиц с нарушениями слуха:</w:t>
      </w:r>
    </w:p>
    <w:p w:rsidR="00C3552C" w:rsidRDefault="00C3552C">
      <w:pPr>
        <w:pStyle w:val="ConsPlusNormal"/>
        <w:ind w:firstLine="540"/>
        <w:jc w:val="both"/>
      </w:pPr>
      <w:r>
        <w:t>- в печатной форме;</w:t>
      </w:r>
    </w:p>
    <w:p w:rsidR="00C3552C" w:rsidRDefault="00C3552C">
      <w:pPr>
        <w:pStyle w:val="ConsPlusNormal"/>
        <w:ind w:firstLine="540"/>
        <w:jc w:val="both"/>
      </w:pPr>
      <w:r>
        <w:t>- в форме электронного документа;</w:t>
      </w:r>
    </w:p>
    <w:p w:rsidR="00C3552C" w:rsidRDefault="00C3552C">
      <w:pPr>
        <w:pStyle w:val="ConsPlusNormal"/>
        <w:ind w:firstLine="540"/>
        <w:jc w:val="both"/>
      </w:pPr>
      <w:r>
        <w:t>для лиц с нарушениями опорно-двигательного аппарата:</w:t>
      </w:r>
    </w:p>
    <w:p w:rsidR="00C3552C" w:rsidRDefault="00C3552C">
      <w:pPr>
        <w:pStyle w:val="ConsPlusNormal"/>
        <w:ind w:firstLine="540"/>
        <w:jc w:val="both"/>
      </w:pPr>
      <w:r>
        <w:t>- в печатной форме;</w:t>
      </w:r>
    </w:p>
    <w:p w:rsidR="00C3552C" w:rsidRDefault="00C3552C">
      <w:pPr>
        <w:pStyle w:val="ConsPlusNormal"/>
        <w:ind w:firstLine="540"/>
        <w:jc w:val="both"/>
      </w:pPr>
      <w:r>
        <w:t>- в форме электронного документа;</w:t>
      </w:r>
    </w:p>
    <w:p w:rsidR="00C3552C" w:rsidRDefault="00C3552C">
      <w:pPr>
        <w:pStyle w:val="ConsPlusNormal"/>
        <w:ind w:firstLine="540"/>
        <w:jc w:val="both"/>
      </w:pPr>
      <w:r>
        <w:t>- в форме аудиофайла;</w:t>
      </w:r>
    </w:p>
    <w:p w:rsidR="00C3552C" w:rsidRDefault="00C3552C">
      <w:pPr>
        <w:pStyle w:val="ConsPlusNormal"/>
        <w:ind w:firstLine="540"/>
        <w:jc w:val="both"/>
      </w:pPr>
      <w:r>
        <w:t>для лиц с нервно-психическими нарушениями (расстройства аутистического спектра, нарушения психического развития) рекомендуется использовать текст с иллюстрациями, мультимедийные материалы.</w:t>
      </w:r>
    </w:p>
    <w:p w:rsidR="00C3552C" w:rsidRDefault="00C3552C">
      <w:pPr>
        <w:pStyle w:val="ConsPlusNormal"/>
        <w:ind w:firstLine="540"/>
        <w:jc w:val="both"/>
      </w:pPr>
      <w:r>
        <w:t>Данный перечень может быть дополнен и конкретизирован образовательной организацией.</w:t>
      </w:r>
    </w:p>
    <w:p w:rsidR="00C3552C" w:rsidRDefault="00C3552C">
      <w:pPr>
        <w:pStyle w:val="ConsPlusNormal"/>
        <w:ind w:firstLine="540"/>
        <w:jc w:val="both"/>
      </w:pPr>
      <w:r>
        <w:t>Создание безбарьерной среды в образовательной организации и студенческих общежитиях должно учитывать потребности следующих категорий инвалидов и лиц с ограниченными возможностями здоровья: с нарушениями зрения, с нарушениями слуха, с нарушениями опорно-двигательного аппарата.</w:t>
      </w:r>
    </w:p>
    <w:p w:rsidR="00C3552C" w:rsidRDefault="00C3552C">
      <w:pPr>
        <w:pStyle w:val="ConsPlusNormal"/>
        <w:ind w:firstLine="540"/>
        <w:jc w:val="both"/>
      </w:pPr>
      <w:r>
        <w:t>Это включает обеспечение доступности прилегающей к образовательной организации территории, входных путей, путей перемещения внутри здания, наличие оборудованных санитарно-гигиенических помещений, системы сигнализации и оповещения для обучающихся инвалидов и обучающихся с ограниченными возможностями здоровья.</w:t>
      </w:r>
    </w:p>
    <w:p w:rsidR="00C3552C" w:rsidRDefault="00C3552C">
      <w:pPr>
        <w:pStyle w:val="ConsPlusNormal"/>
        <w:ind w:firstLine="540"/>
        <w:jc w:val="both"/>
      </w:pPr>
      <w:r>
        <w:t>Рекомендуется оборудование специальных учебных мест в лекционных аудиториях, кабинетах для практических занятий, учебных мастерских, библиотеке и иных помещениях в образовательной организации для обучающихся инвалидов и обучающихся с ограниченными возможностями здоровья. В каждом помещении, где обучаются инвалиды и лица с ограниченными возможностями здоровья, рекомендуется предусматривать соответствующее количество мест для таких обучающихся.</w:t>
      </w:r>
    </w:p>
    <w:p w:rsidR="00C3552C" w:rsidRDefault="00C3552C">
      <w:pPr>
        <w:pStyle w:val="ConsPlusNormal"/>
        <w:ind w:firstLine="540"/>
        <w:jc w:val="both"/>
      </w:pPr>
      <w:r>
        <w:t>Учебная аудитория, в которой обучаются лица с нарушением слуха, должна быть оборудована радиоклассом, компьютерной техникой, аудиотехникой (акустический усилитель и колонки), видеотехникой (мультимедийный проектор, телевизор), электронной доской, документ-камерой, мультимедийной системой.</w:t>
      </w:r>
    </w:p>
    <w:p w:rsidR="00C3552C" w:rsidRDefault="00C3552C">
      <w:pPr>
        <w:pStyle w:val="ConsPlusNormal"/>
        <w:ind w:firstLine="540"/>
        <w:jc w:val="both"/>
      </w:pPr>
      <w:r>
        <w:t xml:space="preserve">Обучение лиц с нарушениями слуха предполагает использование мультимедийных средств </w:t>
      </w:r>
      <w:r>
        <w:lastRenderedPageBreak/>
        <w:t>и других технических средств приема-передачи учебной информации в доступных формах.</w:t>
      </w:r>
    </w:p>
    <w:p w:rsidR="00C3552C" w:rsidRDefault="00C3552C">
      <w:pPr>
        <w:pStyle w:val="ConsPlusNormal"/>
        <w:ind w:firstLine="540"/>
        <w:jc w:val="both"/>
      </w:pPr>
      <w:r>
        <w:t>Для слабовидящих обучающихся в лекционных и учебных аудиториях необходимо предусмотреть возможность просмотра удаленных объектов (например, текста на доске или слайда на экране) при помощи видеоувеличителей для удаленного просмотра. Обучение лиц с нарушениями зрения предполагает использование брайлевской компьютерной техники, электронных луп, программ невизуального доступа к информации, программ-синтезаторов речи и других технических средств приема-передачи учебной информации в доступных формах.</w:t>
      </w:r>
    </w:p>
    <w:p w:rsidR="00C3552C" w:rsidRDefault="00C3552C">
      <w:pPr>
        <w:pStyle w:val="ConsPlusNormal"/>
        <w:ind w:firstLine="540"/>
        <w:jc w:val="both"/>
      </w:pPr>
      <w:r>
        <w:t>Для обучающихся с нарушениями опорно-двигательного аппарата в лекционных и учебных аудиториях необходимо предусмотреть передвижные, регулируемые парты с источником питания для индивидуальных технических средств, обеспечивающие реализацию эргономических принципов.</w:t>
      </w:r>
    </w:p>
    <w:p w:rsidR="00C3552C" w:rsidRDefault="00C3552C">
      <w:pPr>
        <w:pStyle w:val="ConsPlusNormal"/>
        <w:ind w:firstLine="540"/>
        <w:jc w:val="both"/>
      </w:pPr>
      <w:r>
        <w:t>При определении мест прохождения учебной и производственной практики обучающимися инвалидами образовательная организация должна учитывать рекомендации, данные по результатам медико-социальной экспертизы, содержащиеся в индивидуальной программе реабилитации инвалида, относительно рекомендованных условий и видов труда. При необходимости для прохождения практики создаются специальные рабочие места в соответствии с учетом нарушенных функций и ограничений их жизнедеятельности.</w:t>
      </w:r>
    </w:p>
    <w:p w:rsidR="00C3552C" w:rsidRDefault="00C3552C">
      <w:pPr>
        <w:pStyle w:val="ConsPlusNormal"/>
        <w:ind w:firstLine="540"/>
        <w:jc w:val="both"/>
      </w:pPr>
      <w:r>
        <w:t>Специальные рабочие места для трудоустройства инвалидов - рабочие места, требующие дополнительных мер по организации труда, включая адаптацию основного и вспомогательного оборудования, технического и организационного оснащения, дополнительного оснащения и обеспечения техническими приспособлениями с учетом индивидуальных возможностей инвалидов.</w:t>
      </w:r>
    </w:p>
    <w:p w:rsidR="00C3552C" w:rsidRDefault="00C3552C">
      <w:pPr>
        <w:pStyle w:val="ConsPlusNormal"/>
        <w:ind w:firstLine="540"/>
        <w:jc w:val="both"/>
      </w:pPr>
      <w:r>
        <w:t>Оснащение (оборудование) специальных рабочих мест для практики обучающихся инвалидов осуществляется индивидуально для конкретного инвалида, а также для группы инвалидов, имеющих однотипные нарушения функций организма и ограничения жизнедеятельности. Специальные рабочие места для прохождения практики инвалидами оснащаются с учетом их нарушенных функций и ограничений жизнедеятельности в соответствии с основными требованиями к такому оснащению (оборудованию) указанных рабочих мест, определенными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труда и социальной защиты населения.</w:t>
      </w:r>
    </w:p>
    <w:p w:rsidR="00C3552C" w:rsidRDefault="00C3552C">
      <w:pPr>
        <w:pStyle w:val="ConsPlusNormal"/>
        <w:ind w:firstLine="540"/>
        <w:jc w:val="both"/>
      </w:pPr>
      <w:r>
        <w:t>Инвалиды и лица с ограниченными возможностями здоровья, поступая на учебу и имея при этом свой специфический индивидуальный опыт, отличный от других сверстников, зачастую во многом дезадаптированы, что является препятствием для успешного и полноценного освоения ими необходимых компетенций наравне с другими обучающимися.</w:t>
      </w:r>
    </w:p>
    <w:p w:rsidR="00C3552C" w:rsidRDefault="00C3552C">
      <w:pPr>
        <w:pStyle w:val="ConsPlusNormal"/>
        <w:ind w:firstLine="540"/>
        <w:jc w:val="both"/>
      </w:pPr>
      <w:r>
        <w:t>Профессиональное образование обеспечивает вхождение обучающегося инвалида или обучающегося с ограниченными возможностями здоровья во множество разнообразных социальных взаимодействий, что создает и расширяет базу для адаптации. Развиваются общественные навыки, коллективизм, организаторские способности, умение налаживать контакты и сотрудничать с разными людьми. Формируется мировоззрение и гражданская позиция.</w:t>
      </w:r>
    </w:p>
    <w:p w:rsidR="00C3552C" w:rsidRDefault="00C3552C">
      <w:pPr>
        <w:pStyle w:val="ConsPlusNormal"/>
        <w:ind w:firstLine="540"/>
        <w:jc w:val="both"/>
      </w:pPr>
      <w:r>
        <w:t>Важным фактором социальной адаптации является индивидуальная поддержка обучающихся инвалидов и обучающихся с ограниченными возможностями здоровья, которая носит название "сопровождение". Сопровождение привязано к структуре образовательного процесса, определяется его целями, построением, содержанием и методами, имеет предупреждающий характер и особенно актуально, когда у обучающихся инвалидов и обучающихся с ограниченными возможностями здоровья возникают проблемы учебного, адаптационного, коммуникативного характера, препятствующие своевременному формированию необходимых компетенций. Сопровождение должно носить непрерывный и комплексный характер:</w:t>
      </w:r>
    </w:p>
    <w:p w:rsidR="00C3552C" w:rsidRDefault="00C3552C">
      <w:pPr>
        <w:pStyle w:val="ConsPlusNormal"/>
        <w:ind w:firstLine="540"/>
        <w:jc w:val="both"/>
      </w:pPr>
      <w:r>
        <w:t>- организационно-педагогическое сопровождение направлено на контроль учебы обучающегося инвалида или обучающегося с ограниченными возможностями здоровья в соответствии с графиком учебного процесса в условиях инклюзивного обучения;</w:t>
      </w:r>
    </w:p>
    <w:p w:rsidR="00C3552C" w:rsidRDefault="00C3552C">
      <w:pPr>
        <w:pStyle w:val="ConsPlusNormal"/>
        <w:ind w:firstLine="540"/>
        <w:jc w:val="both"/>
      </w:pPr>
      <w:r>
        <w:t xml:space="preserve">- психолого-педагогическое сопровождение осуществляется для обучающихся инвалидов и </w:t>
      </w:r>
      <w:r>
        <w:lastRenderedPageBreak/>
        <w:t>обучающихся с ограниченными возможностями здоровья, имеющих проблемы в обучении, общении и социальной адаптации и направлено на изучение, развитие и коррекцию личности обучающегося и адекватность становления его компетенций;</w:t>
      </w:r>
    </w:p>
    <w:p w:rsidR="00C3552C" w:rsidRDefault="00C3552C">
      <w:pPr>
        <w:pStyle w:val="ConsPlusNormal"/>
        <w:ind w:firstLine="540"/>
        <w:jc w:val="both"/>
      </w:pPr>
      <w:r>
        <w:t>- профилактически-оздоровительное сопровождение предусматривает решение задач, направленных на повышение психических ресурсов и адаптационных возможностей инвалидов и лиц с ограниченными возможностями здоровья, гармонизацию их психического состояния, профилактику обострений основного заболевания, а также на нормализацию фонового состояния, включая нормализацию иммунного статуса, что непосредственно снижает риск обострения основного заболевания;</w:t>
      </w:r>
    </w:p>
    <w:p w:rsidR="00C3552C" w:rsidRDefault="00C3552C">
      <w:pPr>
        <w:pStyle w:val="ConsPlusNormal"/>
        <w:ind w:firstLine="540"/>
        <w:jc w:val="both"/>
      </w:pPr>
      <w:r>
        <w:t>- социальное сопровождение решает широкий спектр вопросов социального характера, от которых зависит успешная учеба инвалидов и лиц с ограниченными возможностями здоровья в образовательной организации. Это содействие в решении бытовых проблем проживания в общежитии, транспортных вопросов, социальные выплаты, выделение материальной помощи, вопросы стипендиального обеспечения, назначение именных и целевых стипендий различного уровня, организация досуга, летнего отдыха обучающихся инвалидов и обучающихся с ограниченными возможностями здоровья и вовлечение их в студенческое самоуправление, организация волонтерского движения и т.д.</w:t>
      </w:r>
    </w:p>
    <w:p w:rsidR="00C3552C" w:rsidRDefault="00C3552C">
      <w:pPr>
        <w:pStyle w:val="ConsPlusNormal"/>
        <w:ind w:firstLine="540"/>
        <w:jc w:val="both"/>
      </w:pPr>
      <w:r>
        <w:t>Для осуществления личностного, индивидуализированного социального сопровождения обучающихся инвалидов и обучающихся с ограниченными возможностями здоровья рекомендуется внедрять такую форму сопровождения, как волонтерское движение среди студенчества. Волонтерское движение не только способствует социализации инвалидов, но и влияет на развитие общекультурного уровня у остальных обучающихся, формирует гражданскую, правовую и профессиональную позицию готовности всех членов коллектива к общению и сотрудничеству, к способности толерантно воспринимать социальные, личностные и культурные различия.</w:t>
      </w:r>
    </w:p>
    <w:p w:rsidR="00C3552C" w:rsidRDefault="00C3552C">
      <w:pPr>
        <w:pStyle w:val="ConsPlusNormal"/>
        <w:ind w:firstLine="540"/>
        <w:jc w:val="both"/>
      </w:pPr>
      <w:r>
        <w:t>Целесообразным является систематическая работа с кадрами по их ознакомлению с особыми образовательными потребностями обучающихся в данной образовательной организации инвалидов и лиц с ограниченными возможностями здоровья в целях создания толерантной среды.</w:t>
      </w:r>
    </w:p>
    <w:p w:rsidR="00C3552C" w:rsidRDefault="00C3552C">
      <w:pPr>
        <w:pStyle w:val="ConsPlusNormal"/>
        <w:ind w:firstLine="540"/>
        <w:jc w:val="both"/>
      </w:pPr>
      <w:r>
        <w:t>Так же, как и учебная деятельность, внеучебная деятельность представляет собой отличную базу для адаптации. Культурно-досуговые мероприятия, спорт, студенческое самоуправление, совместный досуг раскрывают и развивают разнообразные способности и таланты обучающихся.</w:t>
      </w:r>
    </w:p>
    <w:p w:rsidR="00C3552C" w:rsidRDefault="00C3552C">
      <w:pPr>
        <w:pStyle w:val="ConsPlusNormal"/>
        <w:ind w:firstLine="540"/>
        <w:jc w:val="both"/>
      </w:pPr>
      <w:r>
        <w:t>Одним из эффективных методов подготовки конкурентоспособного работника является привлечение обучающихся инвалидов и обучающихся с ограниченными возможностями здоровья к участию в конкурсах и олимпиадах профессионального мастерства на различных уровнях. Конкурсы способствуют формированию опыта творческой деятельности обучающихся, создают оптимальные условия для самореализации личности, ее профессиональной и социальной адаптации, повышения уровня профессионального мастерства, формирования портфолио, необходимого для трудоустройства.</w:t>
      </w:r>
    </w:p>
    <w:p w:rsidR="00C3552C" w:rsidRDefault="00C3552C">
      <w:pPr>
        <w:pStyle w:val="ConsPlusNormal"/>
        <w:jc w:val="both"/>
      </w:pPr>
    </w:p>
    <w:p w:rsidR="00C3552C" w:rsidRDefault="00C3552C">
      <w:pPr>
        <w:pStyle w:val="ConsPlusNormal"/>
        <w:jc w:val="both"/>
      </w:pPr>
    </w:p>
    <w:p w:rsidR="00C3552C" w:rsidRDefault="00C3552C">
      <w:pPr>
        <w:pStyle w:val="ConsPlusNormal"/>
        <w:jc w:val="both"/>
      </w:pPr>
    </w:p>
    <w:p w:rsidR="00C3552C" w:rsidRDefault="00C3552C">
      <w:pPr>
        <w:pStyle w:val="ConsPlusNormal"/>
        <w:jc w:val="both"/>
      </w:pPr>
    </w:p>
    <w:p w:rsidR="00C3552C" w:rsidRDefault="00C3552C">
      <w:pPr>
        <w:pStyle w:val="ConsPlusNormal"/>
        <w:jc w:val="both"/>
      </w:pPr>
    </w:p>
    <w:p w:rsidR="00C3552C" w:rsidRDefault="00C3552C">
      <w:pPr>
        <w:pStyle w:val="ConsPlusNormal"/>
        <w:jc w:val="right"/>
        <w:outlineLvl w:val="1"/>
      </w:pPr>
      <w:r>
        <w:t>Приложение</w:t>
      </w:r>
    </w:p>
    <w:p w:rsidR="00C3552C" w:rsidRDefault="00C3552C">
      <w:pPr>
        <w:pStyle w:val="ConsPlusNormal"/>
        <w:jc w:val="both"/>
      </w:pPr>
    </w:p>
    <w:p w:rsidR="00C3552C" w:rsidRDefault="00C3552C">
      <w:pPr>
        <w:pStyle w:val="ConsPlusNormal"/>
        <w:jc w:val="center"/>
      </w:pPr>
      <w:bookmarkStart w:id="1" w:name="P355"/>
      <w:bookmarkEnd w:id="1"/>
      <w:r>
        <w:t>АННОТАЦИИ ПРИМЕРНЫХ ПРОГРАММ АДАПТАЦИОННЫХ ДИСЦИПЛИН</w:t>
      </w:r>
    </w:p>
    <w:p w:rsidR="00C3552C" w:rsidRDefault="00C3552C">
      <w:pPr>
        <w:pStyle w:val="ConsPlusNormal"/>
        <w:jc w:val="both"/>
      </w:pPr>
    </w:p>
    <w:p w:rsidR="00C3552C" w:rsidRDefault="00C3552C">
      <w:pPr>
        <w:pStyle w:val="ConsPlusNormal"/>
        <w:ind w:firstLine="540"/>
        <w:jc w:val="both"/>
        <w:outlineLvl w:val="2"/>
      </w:pPr>
      <w:r>
        <w:t>Аннотация примерной программы дисциплины "Адаптивные информационные и коммуникационные технологии"</w:t>
      </w:r>
    </w:p>
    <w:p w:rsidR="00C3552C" w:rsidRDefault="00C3552C">
      <w:pPr>
        <w:pStyle w:val="ConsPlusNormal"/>
        <w:jc w:val="both"/>
      </w:pPr>
    </w:p>
    <w:p w:rsidR="00C3552C" w:rsidRDefault="00C3552C">
      <w:pPr>
        <w:pStyle w:val="ConsPlusNormal"/>
        <w:ind w:firstLine="540"/>
        <w:jc w:val="both"/>
      </w:pPr>
      <w:r>
        <w:t>В результате освоения дисциплины "Адаптивные информационные и коммуникационные технологии" обучающийся инвалид или обучающийся с ограниченными возможностями здоровья должен:</w:t>
      </w:r>
    </w:p>
    <w:p w:rsidR="00C3552C" w:rsidRDefault="00C3552C">
      <w:pPr>
        <w:pStyle w:val="ConsPlusNormal"/>
        <w:ind w:firstLine="540"/>
        <w:jc w:val="both"/>
      </w:pPr>
      <w:r>
        <w:lastRenderedPageBreak/>
        <w:t>уметь:</w:t>
      </w:r>
    </w:p>
    <w:p w:rsidR="00C3552C" w:rsidRDefault="00C3552C">
      <w:pPr>
        <w:pStyle w:val="ConsPlusNormal"/>
        <w:ind w:firstLine="540"/>
        <w:jc w:val="both"/>
      </w:pPr>
      <w:r>
        <w:t>- работать с программными средствами универсального назначения, соответствующими современным требованиям;</w:t>
      </w:r>
    </w:p>
    <w:p w:rsidR="00C3552C" w:rsidRDefault="00C3552C">
      <w:pPr>
        <w:pStyle w:val="ConsPlusNormal"/>
        <w:ind w:firstLine="540"/>
        <w:jc w:val="both"/>
      </w:pPr>
      <w:r>
        <w:t>- использовать индивидуальные слуховые аппараты и звукоусиливающую аппаратуру (студенты с нарушениями слуха);</w:t>
      </w:r>
    </w:p>
    <w:p w:rsidR="00C3552C" w:rsidRDefault="00C3552C">
      <w:pPr>
        <w:pStyle w:val="ConsPlusNormal"/>
        <w:ind w:firstLine="540"/>
        <w:jc w:val="both"/>
      </w:pPr>
      <w:r>
        <w:t>- использовать брайлевскую технику, видеоувеличители, программы синтезаторы речи, программы невизуального доступа к информации (студенты с нарушениями зрения);</w:t>
      </w:r>
    </w:p>
    <w:p w:rsidR="00C3552C" w:rsidRDefault="00C3552C">
      <w:pPr>
        <w:pStyle w:val="ConsPlusNormal"/>
        <w:ind w:firstLine="540"/>
        <w:jc w:val="both"/>
      </w:pPr>
      <w:r>
        <w:t>- использовать адаптированную компьютерную технику, альтернативные устройства ввода информации, специальное программное обеспечение (студенты с нарушениями опорно-двигательного аппарата);</w:t>
      </w:r>
    </w:p>
    <w:p w:rsidR="00C3552C" w:rsidRDefault="00C3552C">
      <w:pPr>
        <w:pStyle w:val="ConsPlusNormal"/>
        <w:ind w:firstLine="540"/>
        <w:jc w:val="both"/>
      </w:pPr>
      <w:r>
        <w:t>- осуществлять выбор способа представления информации в соответствии с учебными задачами;</w:t>
      </w:r>
    </w:p>
    <w:p w:rsidR="00C3552C" w:rsidRDefault="00C3552C">
      <w:pPr>
        <w:pStyle w:val="ConsPlusNormal"/>
        <w:ind w:firstLine="540"/>
        <w:jc w:val="both"/>
      </w:pPr>
      <w:r>
        <w:t>- иллюстрировать учебные работы с использованием средств информационных технологий;</w:t>
      </w:r>
    </w:p>
    <w:p w:rsidR="00C3552C" w:rsidRDefault="00C3552C">
      <w:pPr>
        <w:pStyle w:val="ConsPlusNormal"/>
        <w:ind w:firstLine="540"/>
        <w:jc w:val="both"/>
      </w:pPr>
      <w:r>
        <w:t>- использовать альтернативные средства коммуникации в учебной и будущей профессиональной деятельности;</w:t>
      </w:r>
    </w:p>
    <w:p w:rsidR="00C3552C" w:rsidRDefault="00C3552C">
      <w:pPr>
        <w:pStyle w:val="ConsPlusNormal"/>
        <w:ind w:firstLine="540"/>
        <w:jc w:val="both"/>
      </w:pPr>
      <w:r>
        <w:t>- использовать специальные информационные и коммуникационные технологии в индивидуальной и коллективной учебной и будущей профессиональной деятельности;</w:t>
      </w:r>
    </w:p>
    <w:p w:rsidR="00C3552C" w:rsidRDefault="00C3552C">
      <w:pPr>
        <w:pStyle w:val="ConsPlusNormal"/>
        <w:ind w:firstLine="540"/>
        <w:jc w:val="both"/>
      </w:pPr>
      <w:r>
        <w:t>- использовать приобретенные знания и умения в учебной и будущей профессиональной деятельности для эффективной организации индивидуального информационного пространства;</w:t>
      </w:r>
    </w:p>
    <w:p w:rsidR="00C3552C" w:rsidRDefault="00C3552C">
      <w:pPr>
        <w:pStyle w:val="ConsPlusNormal"/>
        <w:ind w:firstLine="540"/>
        <w:jc w:val="both"/>
      </w:pPr>
      <w:r>
        <w:t>знать:</w:t>
      </w:r>
    </w:p>
    <w:p w:rsidR="00C3552C" w:rsidRDefault="00C3552C">
      <w:pPr>
        <w:pStyle w:val="ConsPlusNormal"/>
        <w:ind w:firstLine="540"/>
        <w:jc w:val="both"/>
      </w:pPr>
      <w:r>
        <w:t>- основы современных информационных технологий переработки и преобразования текстовой, табличной, графической и другой информации;</w:t>
      </w:r>
    </w:p>
    <w:p w:rsidR="00C3552C" w:rsidRDefault="00C3552C">
      <w:pPr>
        <w:pStyle w:val="ConsPlusNormal"/>
        <w:ind w:firstLine="540"/>
        <w:jc w:val="both"/>
      </w:pPr>
      <w:r>
        <w:t>- современное состояние уровня и направлений развития технических и программных средств универсального и специального назначения;</w:t>
      </w:r>
    </w:p>
    <w:p w:rsidR="00C3552C" w:rsidRDefault="00C3552C">
      <w:pPr>
        <w:pStyle w:val="ConsPlusNormal"/>
        <w:ind w:firstLine="540"/>
        <w:jc w:val="both"/>
      </w:pPr>
      <w:r>
        <w:t>- приемы использования сурдотехнических средств реабилитации (студенты с нарушениями слуха);</w:t>
      </w:r>
    </w:p>
    <w:p w:rsidR="00C3552C" w:rsidRDefault="00C3552C">
      <w:pPr>
        <w:pStyle w:val="ConsPlusNormal"/>
        <w:ind w:firstLine="540"/>
        <w:jc w:val="both"/>
      </w:pPr>
      <w:r>
        <w:t>- приемы использования тифлотехнических средств реабилитации (студенты с нарушениями зрения);</w:t>
      </w:r>
    </w:p>
    <w:p w:rsidR="00C3552C" w:rsidRDefault="00C3552C">
      <w:pPr>
        <w:pStyle w:val="ConsPlusNormal"/>
        <w:ind w:firstLine="540"/>
        <w:jc w:val="both"/>
      </w:pPr>
      <w:r>
        <w:t>- приемы использования компьютерной техники, оснащенной альтернативными устройствами ввода-вывода информации (студенты с нарушениями опорно-двигательного аппарата);</w:t>
      </w:r>
    </w:p>
    <w:p w:rsidR="00C3552C" w:rsidRDefault="00C3552C">
      <w:pPr>
        <w:pStyle w:val="ConsPlusNormal"/>
        <w:ind w:firstLine="540"/>
        <w:jc w:val="both"/>
      </w:pPr>
      <w:r>
        <w:t>- приемы поиска информации и преобразования ее в формат, наиболее подходящий для восприятия с учетом ограничений здоровья.</w:t>
      </w:r>
    </w:p>
    <w:p w:rsidR="00C3552C" w:rsidRDefault="00C3552C">
      <w:pPr>
        <w:pStyle w:val="ConsPlusNormal"/>
        <w:ind w:firstLine="540"/>
        <w:jc w:val="both"/>
      </w:pPr>
      <w:r>
        <w:t>Наименование разделов дисциплины:</w:t>
      </w:r>
    </w:p>
    <w:p w:rsidR="00C3552C" w:rsidRDefault="00C3552C">
      <w:pPr>
        <w:pStyle w:val="ConsPlusNormal"/>
        <w:ind w:firstLine="540"/>
        <w:jc w:val="both"/>
      </w:pPr>
      <w:r>
        <w:t>1. Особенности информационных технологий для людей с ограниченными возможностями здоровья.</w:t>
      </w:r>
    </w:p>
    <w:p w:rsidR="00C3552C" w:rsidRDefault="00C3552C">
      <w:pPr>
        <w:pStyle w:val="ConsPlusNormal"/>
        <w:ind w:firstLine="540"/>
        <w:jc w:val="both"/>
      </w:pPr>
      <w:r>
        <w:t>2. Тифлотехнические средства.</w:t>
      </w:r>
    </w:p>
    <w:p w:rsidR="00C3552C" w:rsidRDefault="00C3552C">
      <w:pPr>
        <w:pStyle w:val="ConsPlusNormal"/>
        <w:ind w:firstLine="540"/>
        <w:jc w:val="both"/>
      </w:pPr>
      <w:r>
        <w:t>3. Сурдотехнические средства.</w:t>
      </w:r>
    </w:p>
    <w:p w:rsidR="00C3552C" w:rsidRDefault="00C3552C">
      <w:pPr>
        <w:pStyle w:val="ConsPlusNormal"/>
        <w:ind w:firstLine="540"/>
        <w:jc w:val="both"/>
      </w:pPr>
      <w:r>
        <w:t>4. Адаптированная компьютерная техника.</w:t>
      </w:r>
    </w:p>
    <w:p w:rsidR="00C3552C" w:rsidRDefault="00C3552C">
      <w:pPr>
        <w:pStyle w:val="ConsPlusNormal"/>
        <w:ind w:firstLine="540"/>
        <w:jc w:val="both"/>
      </w:pPr>
      <w:r>
        <w:t>5. Дистанционные образовательные технологии.</w:t>
      </w:r>
    </w:p>
    <w:p w:rsidR="00C3552C" w:rsidRDefault="00C3552C">
      <w:pPr>
        <w:pStyle w:val="ConsPlusNormal"/>
        <w:ind w:firstLine="540"/>
        <w:jc w:val="both"/>
      </w:pPr>
      <w:r>
        <w:t>6. Информационные и коммуникационные технологии как средства коммуникации,</w:t>
      </w:r>
    </w:p>
    <w:p w:rsidR="00C3552C" w:rsidRDefault="00C3552C">
      <w:pPr>
        <w:pStyle w:val="ConsPlusNormal"/>
        <w:ind w:firstLine="540"/>
        <w:jc w:val="both"/>
      </w:pPr>
      <w:r>
        <w:t>7. Технологии работы с информацией.</w:t>
      </w:r>
    </w:p>
    <w:p w:rsidR="00C3552C" w:rsidRDefault="00C3552C">
      <w:pPr>
        <w:pStyle w:val="ConsPlusNormal"/>
        <w:ind w:firstLine="540"/>
        <w:jc w:val="both"/>
      </w:pPr>
      <w:r>
        <w:t>8. Использование адаптивных технологий в учебном процессе.</w:t>
      </w:r>
    </w:p>
    <w:p w:rsidR="00C3552C" w:rsidRDefault="00C3552C">
      <w:pPr>
        <w:pStyle w:val="ConsPlusNormal"/>
        <w:jc w:val="both"/>
      </w:pPr>
    </w:p>
    <w:p w:rsidR="00C3552C" w:rsidRDefault="00C3552C">
      <w:pPr>
        <w:pStyle w:val="ConsPlusNormal"/>
        <w:ind w:firstLine="540"/>
        <w:jc w:val="both"/>
        <w:outlineLvl w:val="2"/>
      </w:pPr>
      <w:r>
        <w:t>Аннотация примерной программы дисциплины "Основы интеллектуального труда"</w:t>
      </w:r>
    </w:p>
    <w:p w:rsidR="00C3552C" w:rsidRDefault="00C3552C">
      <w:pPr>
        <w:pStyle w:val="ConsPlusNormal"/>
        <w:jc w:val="both"/>
      </w:pPr>
    </w:p>
    <w:p w:rsidR="00C3552C" w:rsidRDefault="00C3552C">
      <w:pPr>
        <w:pStyle w:val="ConsPlusNormal"/>
        <w:ind w:firstLine="540"/>
        <w:jc w:val="both"/>
      </w:pPr>
      <w:r>
        <w:t>В результате освоения дисциплины "Основы интеллектуального труда" обучающийся инвалид или обучающийся с ограниченными возможностями здоровья должен:</w:t>
      </w:r>
    </w:p>
    <w:p w:rsidR="00C3552C" w:rsidRDefault="00C3552C">
      <w:pPr>
        <w:pStyle w:val="ConsPlusNormal"/>
        <w:ind w:firstLine="540"/>
        <w:jc w:val="both"/>
      </w:pPr>
      <w:r>
        <w:t>уметь:</w:t>
      </w:r>
    </w:p>
    <w:p w:rsidR="00C3552C" w:rsidRDefault="00C3552C">
      <w:pPr>
        <w:pStyle w:val="ConsPlusNormal"/>
        <w:ind w:firstLine="540"/>
        <w:jc w:val="both"/>
      </w:pPr>
      <w:r>
        <w:t>- составлять план работы, тезисы доклада (выступления), конспекты лекций, первоисточников;</w:t>
      </w:r>
    </w:p>
    <w:p w:rsidR="00C3552C" w:rsidRDefault="00C3552C">
      <w:pPr>
        <w:pStyle w:val="ConsPlusNormal"/>
        <w:ind w:firstLine="540"/>
        <w:jc w:val="both"/>
      </w:pPr>
      <w:r>
        <w:t>- работать с источниками учебной информации, пользоваться ресурсами библиотеки (в том числе электронными), образовательными ресурсами сети Интернет, в том числе с учетом имеющихся ограничений здоровья;</w:t>
      </w:r>
    </w:p>
    <w:p w:rsidR="00C3552C" w:rsidRDefault="00C3552C">
      <w:pPr>
        <w:pStyle w:val="ConsPlusNormal"/>
        <w:ind w:firstLine="540"/>
        <w:jc w:val="both"/>
      </w:pPr>
      <w:r>
        <w:lastRenderedPageBreak/>
        <w:t>- выступать с докладом или презентацией перед аудиторией, вести дискуссию и аргументированно отстаивать собственную позицию;</w:t>
      </w:r>
    </w:p>
    <w:p w:rsidR="00C3552C" w:rsidRDefault="00C3552C">
      <w:pPr>
        <w:pStyle w:val="ConsPlusNormal"/>
        <w:ind w:firstLine="540"/>
        <w:jc w:val="both"/>
      </w:pPr>
      <w:r>
        <w:t>- представлять результаты своего интеллектуального труда;</w:t>
      </w:r>
    </w:p>
    <w:p w:rsidR="00C3552C" w:rsidRDefault="00C3552C">
      <w:pPr>
        <w:pStyle w:val="ConsPlusNormal"/>
        <w:ind w:firstLine="540"/>
        <w:jc w:val="both"/>
      </w:pPr>
      <w:r>
        <w:t>- ставить личные учебные цели и анализировать полученные результаты;</w:t>
      </w:r>
    </w:p>
    <w:p w:rsidR="00C3552C" w:rsidRDefault="00C3552C">
      <w:pPr>
        <w:pStyle w:val="ConsPlusNormal"/>
        <w:ind w:firstLine="540"/>
        <w:jc w:val="both"/>
      </w:pPr>
      <w:r>
        <w:t>- рационально использовать время и физические силы в образовательном процессе с учетом ограничений здоровья;</w:t>
      </w:r>
    </w:p>
    <w:p w:rsidR="00C3552C" w:rsidRDefault="00C3552C">
      <w:pPr>
        <w:pStyle w:val="ConsPlusNormal"/>
        <w:ind w:firstLine="540"/>
        <w:jc w:val="both"/>
      </w:pPr>
      <w:r>
        <w:t>- применять приемы тайм-менеджмента в организации учебной работы;</w:t>
      </w:r>
    </w:p>
    <w:p w:rsidR="00C3552C" w:rsidRDefault="00C3552C">
      <w:pPr>
        <w:pStyle w:val="ConsPlusNormal"/>
        <w:ind w:firstLine="540"/>
        <w:jc w:val="both"/>
      </w:pPr>
      <w:r>
        <w:t>- использовать приобретенные знания и умения в учебной и будущей профессиональной деятельности для эффективной организации самостоятельной работы;</w:t>
      </w:r>
    </w:p>
    <w:p w:rsidR="00C3552C" w:rsidRDefault="00C3552C">
      <w:pPr>
        <w:pStyle w:val="ConsPlusNormal"/>
        <w:ind w:firstLine="540"/>
        <w:jc w:val="both"/>
      </w:pPr>
      <w:r>
        <w:t>знать:</w:t>
      </w:r>
    </w:p>
    <w:p w:rsidR="00C3552C" w:rsidRDefault="00C3552C">
      <w:pPr>
        <w:pStyle w:val="ConsPlusNormal"/>
        <w:ind w:firstLine="540"/>
        <w:jc w:val="both"/>
      </w:pPr>
      <w:r>
        <w:t>- особенности интеллектуального труда студента на различных видах аудиторных занятий;</w:t>
      </w:r>
    </w:p>
    <w:p w:rsidR="00C3552C" w:rsidRDefault="00C3552C">
      <w:pPr>
        <w:pStyle w:val="ConsPlusNormal"/>
        <w:ind w:firstLine="540"/>
        <w:jc w:val="both"/>
      </w:pPr>
      <w:r>
        <w:t>- основы методики самостоятельной работы;</w:t>
      </w:r>
    </w:p>
    <w:p w:rsidR="00C3552C" w:rsidRDefault="00C3552C">
      <w:pPr>
        <w:pStyle w:val="ConsPlusNormal"/>
        <w:ind w:firstLine="540"/>
        <w:jc w:val="both"/>
      </w:pPr>
      <w:r>
        <w:t>- принципы научной организации интеллектуального труда и современных технологий работы с учебной информацией;</w:t>
      </w:r>
    </w:p>
    <w:p w:rsidR="00C3552C" w:rsidRDefault="00C3552C">
      <w:pPr>
        <w:pStyle w:val="ConsPlusNormal"/>
        <w:ind w:firstLine="540"/>
        <w:jc w:val="both"/>
      </w:pPr>
      <w:r>
        <w:t>- различные способы восприятия и обработки учебной информации с учетом имеющихся ограничений здоровья;</w:t>
      </w:r>
    </w:p>
    <w:p w:rsidR="00C3552C" w:rsidRDefault="00C3552C">
      <w:pPr>
        <w:pStyle w:val="ConsPlusNormal"/>
        <w:ind w:firstLine="540"/>
        <w:jc w:val="both"/>
      </w:pPr>
      <w:r>
        <w:t>- способы самоорганизации учебной деятельности;</w:t>
      </w:r>
    </w:p>
    <w:p w:rsidR="00C3552C" w:rsidRDefault="00C3552C">
      <w:pPr>
        <w:pStyle w:val="ConsPlusNormal"/>
        <w:ind w:firstLine="540"/>
        <w:jc w:val="both"/>
      </w:pPr>
      <w:r>
        <w:t>- рекомендации по написанию учебно-исследовательских работ (доклад, тезисы, реферат, презентация и т.п.).</w:t>
      </w:r>
    </w:p>
    <w:p w:rsidR="00C3552C" w:rsidRDefault="00C3552C">
      <w:pPr>
        <w:pStyle w:val="ConsPlusNormal"/>
        <w:ind w:firstLine="540"/>
        <w:jc w:val="both"/>
      </w:pPr>
      <w:r>
        <w:t>Наименование разделов дисциплины:</w:t>
      </w:r>
    </w:p>
    <w:p w:rsidR="00C3552C" w:rsidRDefault="00C3552C">
      <w:pPr>
        <w:pStyle w:val="ConsPlusNormal"/>
        <w:ind w:firstLine="540"/>
        <w:jc w:val="both"/>
      </w:pPr>
      <w:r>
        <w:t>1. Основные подразделения образовательной организации.</w:t>
      </w:r>
    </w:p>
    <w:p w:rsidR="00C3552C" w:rsidRDefault="00C3552C">
      <w:pPr>
        <w:pStyle w:val="ConsPlusNormal"/>
        <w:ind w:firstLine="540"/>
        <w:jc w:val="both"/>
      </w:pPr>
      <w:r>
        <w:t>2. Права и обязанности студента.</w:t>
      </w:r>
    </w:p>
    <w:p w:rsidR="00C3552C" w:rsidRDefault="00C3552C">
      <w:pPr>
        <w:pStyle w:val="ConsPlusNormal"/>
        <w:ind w:firstLine="540"/>
        <w:jc w:val="both"/>
      </w:pPr>
      <w:r>
        <w:t>3. Организация учебного процесса: лекции, семинары, практические и лабораторные работы. Особенности работы студента на различных видах аудиторных занятий.</w:t>
      </w:r>
    </w:p>
    <w:p w:rsidR="00C3552C" w:rsidRDefault="00C3552C">
      <w:pPr>
        <w:pStyle w:val="ConsPlusNormal"/>
        <w:ind w:firstLine="540"/>
        <w:jc w:val="both"/>
      </w:pPr>
      <w:r>
        <w:t>4. Самостоятельная работа студентов.</w:t>
      </w:r>
    </w:p>
    <w:p w:rsidR="00C3552C" w:rsidRDefault="00C3552C">
      <w:pPr>
        <w:pStyle w:val="ConsPlusNormal"/>
        <w:ind w:firstLine="540"/>
        <w:jc w:val="both"/>
      </w:pPr>
      <w:r>
        <w:t>5. Технология конспектирования.</w:t>
      </w:r>
    </w:p>
    <w:p w:rsidR="00C3552C" w:rsidRDefault="00C3552C">
      <w:pPr>
        <w:pStyle w:val="ConsPlusNormal"/>
        <w:ind w:firstLine="540"/>
        <w:jc w:val="both"/>
      </w:pPr>
      <w:r>
        <w:t>6. Формы и методы проверки знаний студентов. Организация промежуточной аттестации студентов.</w:t>
      </w:r>
    </w:p>
    <w:p w:rsidR="00C3552C" w:rsidRDefault="00C3552C">
      <w:pPr>
        <w:pStyle w:val="ConsPlusNormal"/>
        <w:ind w:firstLine="540"/>
        <w:jc w:val="both"/>
      </w:pPr>
      <w:r>
        <w:t>7. Методы и приемы скоростного конспектирования.</w:t>
      </w:r>
    </w:p>
    <w:p w:rsidR="00C3552C" w:rsidRDefault="00C3552C">
      <w:pPr>
        <w:pStyle w:val="ConsPlusNormal"/>
        <w:ind w:firstLine="540"/>
        <w:jc w:val="both"/>
      </w:pPr>
      <w:r>
        <w:t>8. Реферат как форма самостоятельной работы студента.</w:t>
      </w:r>
    </w:p>
    <w:p w:rsidR="00C3552C" w:rsidRDefault="00C3552C">
      <w:pPr>
        <w:pStyle w:val="ConsPlusNormal"/>
        <w:ind w:firstLine="540"/>
        <w:jc w:val="both"/>
      </w:pPr>
      <w:r>
        <w:t>9. Основы библиографии и книжного поиска, в том числе работы с электронными ресурсами.</w:t>
      </w:r>
    </w:p>
    <w:p w:rsidR="00C3552C" w:rsidRDefault="00C3552C">
      <w:pPr>
        <w:pStyle w:val="ConsPlusNormal"/>
        <w:ind w:firstLine="540"/>
        <w:jc w:val="both"/>
      </w:pPr>
      <w:r>
        <w:t>10. Доклад: содержание, этапы, правила подготовки и выступления.</w:t>
      </w:r>
    </w:p>
    <w:p w:rsidR="00C3552C" w:rsidRDefault="00C3552C">
      <w:pPr>
        <w:pStyle w:val="ConsPlusNormal"/>
        <w:ind w:firstLine="540"/>
        <w:jc w:val="both"/>
      </w:pPr>
      <w:r>
        <w:t>11. Компьютерная презентация к докладу.</w:t>
      </w:r>
    </w:p>
    <w:p w:rsidR="00C3552C" w:rsidRDefault="00C3552C">
      <w:pPr>
        <w:pStyle w:val="ConsPlusNormal"/>
        <w:jc w:val="both"/>
      </w:pPr>
    </w:p>
    <w:p w:rsidR="00C3552C" w:rsidRDefault="00C3552C">
      <w:pPr>
        <w:pStyle w:val="ConsPlusNormal"/>
        <w:ind w:firstLine="540"/>
        <w:jc w:val="both"/>
        <w:outlineLvl w:val="2"/>
      </w:pPr>
      <w:r>
        <w:t>Аннотация примерной программы дисциплины "Психология личности и профессиональное самоопределение"</w:t>
      </w:r>
    </w:p>
    <w:p w:rsidR="00C3552C" w:rsidRDefault="00C3552C">
      <w:pPr>
        <w:pStyle w:val="ConsPlusNormal"/>
        <w:jc w:val="both"/>
      </w:pPr>
    </w:p>
    <w:p w:rsidR="00C3552C" w:rsidRDefault="00C3552C">
      <w:pPr>
        <w:pStyle w:val="ConsPlusNormal"/>
        <w:ind w:firstLine="540"/>
        <w:jc w:val="both"/>
      </w:pPr>
      <w:r>
        <w:t>В результате освоения дисциплины "Психология личности и профессиональное самоопределение" обучающийся инвалид или обучающийся с ограниченными возможностями здоровья должен:</w:t>
      </w:r>
    </w:p>
    <w:p w:rsidR="00C3552C" w:rsidRDefault="00C3552C">
      <w:pPr>
        <w:pStyle w:val="ConsPlusNormal"/>
        <w:ind w:firstLine="540"/>
        <w:jc w:val="both"/>
      </w:pPr>
      <w:r>
        <w:t>уметь:</w:t>
      </w:r>
    </w:p>
    <w:p w:rsidR="00C3552C" w:rsidRDefault="00C3552C">
      <w:pPr>
        <w:pStyle w:val="ConsPlusNormal"/>
        <w:ind w:firstLine="540"/>
        <w:jc w:val="both"/>
      </w:pPr>
      <w:r>
        <w:t>- применять на практике полученные знания и навыки в различных условиях профессиональной деятельности и взаимодействия с окружающими;</w:t>
      </w:r>
    </w:p>
    <w:p w:rsidR="00C3552C" w:rsidRDefault="00C3552C">
      <w:pPr>
        <w:pStyle w:val="ConsPlusNormal"/>
        <w:ind w:firstLine="540"/>
        <w:jc w:val="both"/>
      </w:pPr>
      <w:r>
        <w:t>- использовать простейшие приемы развития и тренировки психических процессов, а также приемы психической саморегуляции в процессе деятельности и общения;</w:t>
      </w:r>
    </w:p>
    <w:p w:rsidR="00C3552C" w:rsidRDefault="00C3552C">
      <w:pPr>
        <w:pStyle w:val="ConsPlusNormal"/>
        <w:ind w:firstLine="540"/>
        <w:jc w:val="both"/>
      </w:pPr>
      <w:r>
        <w:t>- на основе анализа современного рынка труда, ограничений здоровья и требований профессий осуществлять осознанный, адекватный профессиональный выбор и выбор собственного пути профессионального обучения;</w:t>
      </w:r>
    </w:p>
    <w:p w:rsidR="00C3552C" w:rsidRDefault="00C3552C">
      <w:pPr>
        <w:pStyle w:val="ConsPlusNormal"/>
        <w:ind w:firstLine="540"/>
        <w:jc w:val="both"/>
      </w:pPr>
      <w:r>
        <w:t>- планировать и составлять временную перспективу своего будущего;</w:t>
      </w:r>
    </w:p>
    <w:p w:rsidR="00C3552C" w:rsidRDefault="00C3552C">
      <w:pPr>
        <w:pStyle w:val="ConsPlusNormal"/>
        <w:ind w:firstLine="540"/>
        <w:jc w:val="both"/>
      </w:pPr>
      <w:r>
        <w:t>- успешно реализовывать свои возможности и адаптироваться к новой социальной, образовательной и профессиональной среде;</w:t>
      </w:r>
    </w:p>
    <w:p w:rsidR="00C3552C" w:rsidRDefault="00C3552C">
      <w:pPr>
        <w:pStyle w:val="ConsPlusNormal"/>
        <w:ind w:firstLine="540"/>
        <w:jc w:val="both"/>
      </w:pPr>
      <w:r>
        <w:t>знать:</w:t>
      </w:r>
    </w:p>
    <w:p w:rsidR="00C3552C" w:rsidRDefault="00C3552C">
      <w:pPr>
        <w:pStyle w:val="ConsPlusNormal"/>
        <w:ind w:firstLine="540"/>
        <w:jc w:val="both"/>
      </w:pPr>
      <w:r>
        <w:t>- необходимую терминологию, основы и сущность профессионального самоопределения;</w:t>
      </w:r>
    </w:p>
    <w:p w:rsidR="00C3552C" w:rsidRDefault="00C3552C">
      <w:pPr>
        <w:pStyle w:val="ConsPlusNormal"/>
        <w:ind w:firstLine="540"/>
        <w:jc w:val="both"/>
      </w:pPr>
      <w:r>
        <w:t xml:space="preserve">- простейшие способы и приемы развития психических процессов и управления </w:t>
      </w:r>
      <w:r>
        <w:lastRenderedPageBreak/>
        <w:t>собственными психическими состояниями, основные механизмы психической регуляции поведения человека;</w:t>
      </w:r>
    </w:p>
    <w:p w:rsidR="00C3552C" w:rsidRDefault="00C3552C">
      <w:pPr>
        <w:pStyle w:val="ConsPlusNormal"/>
        <w:ind w:firstLine="540"/>
        <w:jc w:val="both"/>
      </w:pPr>
      <w:r>
        <w:t>- современное состояние рынка труда, мир профессий и предъявляемых профессией требований к психологическим особенностям человека, его здоровью;</w:t>
      </w:r>
    </w:p>
    <w:p w:rsidR="00C3552C" w:rsidRDefault="00C3552C">
      <w:pPr>
        <w:pStyle w:val="ConsPlusNormal"/>
        <w:ind w:firstLine="540"/>
        <w:jc w:val="both"/>
      </w:pPr>
      <w:r>
        <w:t>- основные принципы и технологии выбора профессии;</w:t>
      </w:r>
    </w:p>
    <w:p w:rsidR="00C3552C" w:rsidRDefault="00C3552C">
      <w:pPr>
        <w:pStyle w:val="ConsPlusNormal"/>
        <w:ind w:firstLine="540"/>
        <w:jc w:val="both"/>
      </w:pPr>
      <w:r>
        <w:t>- методы и формы поиска необходимой информации для эффективной организации учебной и будущей профессиональной деятельности.</w:t>
      </w:r>
    </w:p>
    <w:p w:rsidR="00C3552C" w:rsidRDefault="00C3552C">
      <w:pPr>
        <w:pStyle w:val="ConsPlusNormal"/>
        <w:ind w:firstLine="540"/>
        <w:jc w:val="both"/>
      </w:pPr>
      <w:r>
        <w:t>Наименование разделов дисциплины:</w:t>
      </w:r>
    </w:p>
    <w:p w:rsidR="00C3552C" w:rsidRDefault="00C3552C">
      <w:pPr>
        <w:pStyle w:val="ConsPlusNormal"/>
        <w:ind w:firstLine="540"/>
        <w:jc w:val="both"/>
      </w:pPr>
      <w:r>
        <w:t>1. Психология профессиональной деятельности. Сущность профессионального самоопределения.</w:t>
      </w:r>
    </w:p>
    <w:p w:rsidR="00C3552C" w:rsidRDefault="00C3552C">
      <w:pPr>
        <w:pStyle w:val="ConsPlusNormal"/>
        <w:ind w:firstLine="540"/>
        <w:jc w:val="both"/>
      </w:pPr>
      <w:r>
        <w:t>2. Проблемы выбора. Профессиональная непригодность.</w:t>
      </w:r>
    </w:p>
    <w:p w:rsidR="00C3552C" w:rsidRDefault="00C3552C">
      <w:pPr>
        <w:pStyle w:val="ConsPlusNormal"/>
        <w:ind w:firstLine="540"/>
        <w:jc w:val="both"/>
      </w:pPr>
      <w:r>
        <w:t>3. Технология выбора профессии. Правильные ориентиры.</w:t>
      </w:r>
    </w:p>
    <w:p w:rsidR="00C3552C" w:rsidRDefault="00C3552C">
      <w:pPr>
        <w:pStyle w:val="ConsPlusNormal"/>
        <w:ind w:firstLine="540"/>
        <w:jc w:val="both"/>
      </w:pPr>
      <w:r>
        <w:t>4. Личностные регуляторы выбора профессии. Понятие о личности, ее структуре.</w:t>
      </w:r>
    </w:p>
    <w:p w:rsidR="00C3552C" w:rsidRDefault="00C3552C">
      <w:pPr>
        <w:pStyle w:val="ConsPlusNormal"/>
        <w:ind w:firstLine="540"/>
        <w:jc w:val="both"/>
      </w:pPr>
      <w:r>
        <w:t>5. Психические процессы и волевая регуляция деятельности человека.</w:t>
      </w:r>
    </w:p>
    <w:p w:rsidR="00C3552C" w:rsidRDefault="00C3552C">
      <w:pPr>
        <w:pStyle w:val="ConsPlusNormal"/>
        <w:ind w:firstLine="540"/>
        <w:jc w:val="both"/>
      </w:pPr>
      <w:r>
        <w:t>6. Характер, темперамент и направленность личности.</w:t>
      </w:r>
    </w:p>
    <w:p w:rsidR="00C3552C" w:rsidRDefault="00C3552C">
      <w:pPr>
        <w:pStyle w:val="ConsPlusNormal"/>
        <w:ind w:firstLine="540"/>
        <w:jc w:val="both"/>
      </w:pPr>
      <w:r>
        <w:t>7. Познание задатков и способностей.</w:t>
      </w:r>
    </w:p>
    <w:p w:rsidR="00C3552C" w:rsidRDefault="00C3552C">
      <w:pPr>
        <w:pStyle w:val="ConsPlusNormal"/>
        <w:ind w:firstLine="540"/>
        <w:jc w:val="both"/>
      </w:pPr>
      <w:r>
        <w:t>8. Самопознание. Самовоспитание личности.</w:t>
      </w:r>
    </w:p>
    <w:p w:rsidR="00C3552C" w:rsidRDefault="00C3552C">
      <w:pPr>
        <w:pStyle w:val="ConsPlusNormal"/>
        <w:ind w:firstLine="540"/>
        <w:jc w:val="both"/>
      </w:pPr>
      <w:r>
        <w:t>9. Профессиональное самоопределение на разных стадиях возрастного развития человека. Особенности юношеского периода.</w:t>
      </w:r>
    </w:p>
    <w:p w:rsidR="00C3552C" w:rsidRDefault="00C3552C">
      <w:pPr>
        <w:pStyle w:val="ConsPlusNormal"/>
        <w:ind w:firstLine="540"/>
        <w:jc w:val="both"/>
      </w:pPr>
      <w:r>
        <w:t>10. Профессия, специальность, специализация. Основные классификации профессий.</w:t>
      </w:r>
    </w:p>
    <w:p w:rsidR="00C3552C" w:rsidRDefault="00C3552C">
      <w:pPr>
        <w:pStyle w:val="ConsPlusNormal"/>
        <w:jc w:val="both"/>
      </w:pPr>
    </w:p>
    <w:p w:rsidR="00C3552C" w:rsidRDefault="00C3552C">
      <w:pPr>
        <w:pStyle w:val="ConsPlusNormal"/>
        <w:ind w:firstLine="540"/>
        <w:jc w:val="both"/>
        <w:outlineLvl w:val="2"/>
      </w:pPr>
      <w:r>
        <w:t>Аннотация примерной программы дисциплины "Коммуникативный практикум"</w:t>
      </w:r>
    </w:p>
    <w:p w:rsidR="00C3552C" w:rsidRDefault="00C3552C">
      <w:pPr>
        <w:pStyle w:val="ConsPlusNormal"/>
        <w:jc w:val="both"/>
      </w:pPr>
    </w:p>
    <w:p w:rsidR="00C3552C" w:rsidRDefault="00C3552C">
      <w:pPr>
        <w:pStyle w:val="ConsPlusNormal"/>
        <w:ind w:firstLine="540"/>
        <w:jc w:val="both"/>
      </w:pPr>
      <w:r>
        <w:t>В результате освоения программы "Коммуникативный практикум" обучающийся инвалид или обучающийся с ограниченными возможностями здоровья должен:</w:t>
      </w:r>
    </w:p>
    <w:p w:rsidR="00C3552C" w:rsidRDefault="00C3552C">
      <w:pPr>
        <w:pStyle w:val="ConsPlusNormal"/>
        <w:ind w:firstLine="540"/>
        <w:jc w:val="both"/>
      </w:pPr>
      <w:r>
        <w:t>уметь:</w:t>
      </w:r>
    </w:p>
    <w:p w:rsidR="00C3552C" w:rsidRDefault="00C3552C">
      <w:pPr>
        <w:pStyle w:val="ConsPlusNormal"/>
        <w:ind w:firstLine="540"/>
        <w:jc w:val="both"/>
      </w:pPr>
      <w:r>
        <w:t>- толерантно воспринимать и правильно оценивать людей, включая их индивидуальные характерологические особенности, цели, мотивы, намерения, состояния;</w:t>
      </w:r>
    </w:p>
    <w:p w:rsidR="00C3552C" w:rsidRDefault="00C3552C">
      <w:pPr>
        <w:pStyle w:val="ConsPlusNormal"/>
        <w:ind w:firstLine="540"/>
        <w:jc w:val="both"/>
      </w:pPr>
      <w:r>
        <w:t>- выбирать такие стиль, средства, приемы общения, которые бы с минимальными затратами приводили к намеченной цели общения;</w:t>
      </w:r>
    </w:p>
    <w:p w:rsidR="00C3552C" w:rsidRDefault="00C3552C">
      <w:pPr>
        <w:pStyle w:val="ConsPlusNormal"/>
        <w:ind w:firstLine="540"/>
        <w:jc w:val="both"/>
      </w:pPr>
      <w:r>
        <w:t>- находить пути преодоления конфликтных ситуаций, встречающихся как в пределах учебной жизни, так и вне ее;</w:t>
      </w:r>
    </w:p>
    <w:p w:rsidR="00C3552C" w:rsidRDefault="00C3552C">
      <w:pPr>
        <w:pStyle w:val="ConsPlusNormal"/>
        <w:ind w:firstLine="540"/>
        <w:jc w:val="both"/>
      </w:pPr>
      <w:r>
        <w:t>- ориентироваться в новых аспектах учебы и жизнедеятельности в условиях профессиональной организации, правильно оценивать сложившуюся ситуацию, действовать с ее учетом;</w:t>
      </w:r>
    </w:p>
    <w:p w:rsidR="00C3552C" w:rsidRDefault="00C3552C">
      <w:pPr>
        <w:pStyle w:val="ConsPlusNormal"/>
        <w:ind w:firstLine="540"/>
        <w:jc w:val="both"/>
      </w:pPr>
      <w:r>
        <w:t>- эффективно взаимодействовать в команде;</w:t>
      </w:r>
    </w:p>
    <w:p w:rsidR="00C3552C" w:rsidRDefault="00C3552C">
      <w:pPr>
        <w:pStyle w:val="ConsPlusNormal"/>
        <w:ind w:firstLine="540"/>
        <w:jc w:val="both"/>
      </w:pPr>
      <w:r>
        <w:t>- взаимодействовать со структурными подразделениями образовательной организации, с которыми обучающиеся входят в контакт;</w:t>
      </w:r>
    </w:p>
    <w:p w:rsidR="00C3552C" w:rsidRDefault="00C3552C">
      <w:pPr>
        <w:pStyle w:val="ConsPlusNormal"/>
        <w:ind w:firstLine="540"/>
        <w:jc w:val="both"/>
      </w:pPr>
      <w:r>
        <w:t>- ставить задачи профессионального и личностного развития;</w:t>
      </w:r>
    </w:p>
    <w:p w:rsidR="00C3552C" w:rsidRDefault="00C3552C">
      <w:pPr>
        <w:pStyle w:val="ConsPlusNormal"/>
        <w:ind w:firstLine="540"/>
        <w:jc w:val="both"/>
      </w:pPr>
      <w:r>
        <w:t>знать:</w:t>
      </w:r>
    </w:p>
    <w:p w:rsidR="00C3552C" w:rsidRDefault="00C3552C">
      <w:pPr>
        <w:pStyle w:val="ConsPlusNormal"/>
        <w:ind w:firstLine="540"/>
        <w:jc w:val="both"/>
      </w:pPr>
      <w:r>
        <w:t>- теоретические основы, структуру и содержание процесса деловой коммуникации;</w:t>
      </w:r>
    </w:p>
    <w:p w:rsidR="00C3552C" w:rsidRDefault="00C3552C">
      <w:pPr>
        <w:pStyle w:val="ConsPlusNormal"/>
        <w:ind w:firstLine="540"/>
        <w:jc w:val="both"/>
      </w:pPr>
      <w:r>
        <w:t>- методы и способы эффективного общения, проявляющиеся в выборе средств убеждения и оказании влияния на партнеров по общению;</w:t>
      </w:r>
    </w:p>
    <w:p w:rsidR="00C3552C" w:rsidRDefault="00C3552C">
      <w:pPr>
        <w:pStyle w:val="ConsPlusNormal"/>
        <w:ind w:firstLine="540"/>
        <w:jc w:val="both"/>
      </w:pPr>
      <w:r>
        <w:t>- приемы психологической защиты личности от негативных, травмирующих переживаний, способы адаптации;</w:t>
      </w:r>
    </w:p>
    <w:p w:rsidR="00C3552C" w:rsidRDefault="00C3552C">
      <w:pPr>
        <w:pStyle w:val="ConsPlusNormal"/>
        <w:ind w:firstLine="540"/>
        <w:jc w:val="both"/>
      </w:pPr>
      <w:r>
        <w:t>- способы предупреждения конфликтов и выхода из конфликтных ситуаций;</w:t>
      </w:r>
    </w:p>
    <w:p w:rsidR="00C3552C" w:rsidRDefault="00C3552C">
      <w:pPr>
        <w:pStyle w:val="ConsPlusNormal"/>
        <w:ind w:firstLine="540"/>
        <w:jc w:val="both"/>
      </w:pPr>
      <w:r>
        <w:t>- правила активного стиля общения и успешной самопрезентации в деловой коммуникации.</w:t>
      </w:r>
    </w:p>
    <w:p w:rsidR="00C3552C" w:rsidRDefault="00C3552C">
      <w:pPr>
        <w:pStyle w:val="ConsPlusNormal"/>
        <w:ind w:firstLine="540"/>
        <w:jc w:val="both"/>
      </w:pPr>
      <w:r>
        <w:t>Наименование разделов дисциплины:</w:t>
      </w:r>
    </w:p>
    <w:p w:rsidR="00C3552C" w:rsidRDefault="00C3552C">
      <w:pPr>
        <w:pStyle w:val="ConsPlusNormal"/>
        <w:ind w:firstLine="540"/>
        <w:jc w:val="both"/>
      </w:pPr>
      <w:r>
        <w:t>1. Сущность коммуникации в разных социальных сферах.</w:t>
      </w:r>
    </w:p>
    <w:p w:rsidR="00C3552C" w:rsidRDefault="00C3552C">
      <w:pPr>
        <w:pStyle w:val="ConsPlusNormal"/>
        <w:ind w:firstLine="540"/>
        <w:jc w:val="both"/>
      </w:pPr>
      <w:r>
        <w:t>2. Основные функции и виды коммуникации.</w:t>
      </w:r>
    </w:p>
    <w:p w:rsidR="00C3552C" w:rsidRDefault="00C3552C">
      <w:pPr>
        <w:pStyle w:val="ConsPlusNormal"/>
        <w:ind w:firstLine="540"/>
        <w:jc w:val="both"/>
      </w:pPr>
      <w:r>
        <w:t>3. Понятие деловой этики.</w:t>
      </w:r>
    </w:p>
    <w:p w:rsidR="00C3552C" w:rsidRDefault="00C3552C">
      <w:pPr>
        <w:pStyle w:val="ConsPlusNormal"/>
        <w:ind w:firstLine="540"/>
        <w:jc w:val="both"/>
      </w:pPr>
      <w:r>
        <w:t>4. Специфика вербальной и невербальной коммуникации.</w:t>
      </w:r>
    </w:p>
    <w:p w:rsidR="00C3552C" w:rsidRDefault="00C3552C">
      <w:pPr>
        <w:pStyle w:val="ConsPlusNormal"/>
        <w:ind w:firstLine="540"/>
        <w:jc w:val="both"/>
      </w:pPr>
      <w:r>
        <w:t>5. Методы постановки целей в деловой коммуникации.</w:t>
      </w:r>
    </w:p>
    <w:p w:rsidR="00C3552C" w:rsidRDefault="00C3552C">
      <w:pPr>
        <w:pStyle w:val="ConsPlusNormal"/>
        <w:ind w:firstLine="540"/>
        <w:jc w:val="both"/>
      </w:pPr>
      <w:r>
        <w:t>6. Эффективное общение.</w:t>
      </w:r>
    </w:p>
    <w:p w:rsidR="00C3552C" w:rsidRDefault="00C3552C">
      <w:pPr>
        <w:pStyle w:val="ConsPlusNormal"/>
        <w:ind w:firstLine="540"/>
        <w:jc w:val="both"/>
      </w:pPr>
      <w:r>
        <w:lastRenderedPageBreak/>
        <w:t>7. Основные коммуникативные барьеры и пути их преодоления в межличностном общении. Стили поведения в конфликтной ситуации.</w:t>
      </w:r>
    </w:p>
    <w:p w:rsidR="00C3552C" w:rsidRDefault="00C3552C">
      <w:pPr>
        <w:pStyle w:val="ConsPlusNormal"/>
        <w:ind w:firstLine="540"/>
        <w:jc w:val="both"/>
      </w:pPr>
      <w:r>
        <w:t>8. Способы психологической защиты.</w:t>
      </w:r>
    </w:p>
    <w:p w:rsidR="00C3552C" w:rsidRDefault="00C3552C">
      <w:pPr>
        <w:pStyle w:val="ConsPlusNormal"/>
        <w:ind w:firstLine="540"/>
        <w:jc w:val="both"/>
      </w:pPr>
      <w:r>
        <w:t>9. Виды и формы взаимодействия студентов в условиях образовательной организации.</w:t>
      </w:r>
    </w:p>
    <w:p w:rsidR="00C3552C" w:rsidRDefault="00C3552C">
      <w:pPr>
        <w:pStyle w:val="ConsPlusNormal"/>
        <w:ind w:firstLine="540"/>
        <w:jc w:val="both"/>
      </w:pPr>
      <w:r>
        <w:t>10. Моделирование ситуаций, связанных с различными аспектами учебы и жизнедеятельности студентов-инвалидов.</w:t>
      </w:r>
    </w:p>
    <w:p w:rsidR="00C3552C" w:rsidRDefault="00C3552C">
      <w:pPr>
        <w:pStyle w:val="ConsPlusNormal"/>
        <w:ind w:firstLine="540"/>
        <w:jc w:val="both"/>
      </w:pPr>
      <w:r>
        <w:t>11. Формы, методы, технологии самопрезентации.</w:t>
      </w:r>
    </w:p>
    <w:p w:rsidR="00C3552C" w:rsidRDefault="00C3552C">
      <w:pPr>
        <w:pStyle w:val="ConsPlusNormal"/>
        <w:ind w:firstLine="540"/>
        <w:jc w:val="both"/>
      </w:pPr>
      <w:r>
        <w:t>12. Конструирование цели жизни. Технология превращения мечты в цель.</w:t>
      </w:r>
    </w:p>
    <w:p w:rsidR="00C3552C" w:rsidRDefault="00C3552C">
      <w:pPr>
        <w:pStyle w:val="ConsPlusNormal"/>
        <w:jc w:val="both"/>
      </w:pPr>
    </w:p>
    <w:p w:rsidR="00C3552C" w:rsidRDefault="00C3552C">
      <w:pPr>
        <w:pStyle w:val="ConsPlusNormal"/>
        <w:ind w:firstLine="540"/>
        <w:jc w:val="both"/>
        <w:outlineLvl w:val="2"/>
      </w:pPr>
      <w:r>
        <w:t>Аннотация примерной программы дисциплины "Социальная адаптация и основы социально-правовых знаний"</w:t>
      </w:r>
    </w:p>
    <w:p w:rsidR="00C3552C" w:rsidRDefault="00C3552C">
      <w:pPr>
        <w:pStyle w:val="ConsPlusNormal"/>
        <w:jc w:val="both"/>
      </w:pPr>
    </w:p>
    <w:p w:rsidR="00C3552C" w:rsidRDefault="00C3552C">
      <w:pPr>
        <w:pStyle w:val="ConsPlusNormal"/>
        <w:ind w:firstLine="540"/>
        <w:jc w:val="both"/>
      </w:pPr>
      <w:r>
        <w:t>В результате освоения программы "Социальная адаптация и основы социально-правовых знаний" обучающийся инвалид или обучающийся с ограниченными возможностями здоровья должен:</w:t>
      </w:r>
    </w:p>
    <w:p w:rsidR="00C3552C" w:rsidRDefault="00C3552C">
      <w:pPr>
        <w:pStyle w:val="ConsPlusNormal"/>
        <w:ind w:firstLine="540"/>
        <w:jc w:val="both"/>
      </w:pPr>
      <w:r>
        <w:t>уметь:</w:t>
      </w:r>
    </w:p>
    <w:p w:rsidR="00C3552C" w:rsidRDefault="00C3552C">
      <w:pPr>
        <w:pStyle w:val="ConsPlusNormal"/>
        <w:ind w:firstLine="540"/>
        <w:jc w:val="both"/>
      </w:pPr>
      <w:r>
        <w:t>- использовать нормы позитивного социального поведения;</w:t>
      </w:r>
    </w:p>
    <w:p w:rsidR="00C3552C" w:rsidRDefault="00C3552C">
      <w:pPr>
        <w:pStyle w:val="ConsPlusNormal"/>
        <w:ind w:firstLine="540"/>
        <w:jc w:val="both"/>
      </w:pPr>
      <w:r>
        <w:t>- использовать свои права адекватно законодательству;</w:t>
      </w:r>
    </w:p>
    <w:p w:rsidR="00C3552C" w:rsidRDefault="00C3552C">
      <w:pPr>
        <w:pStyle w:val="ConsPlusNormal"/>
        <w:ind w:firstLine="540"/>
        <w:jc w:val="both"/>
      </w:pPr>
      <w:r>
        <w:t>- обращаться в надлежащие органы за квалифицированной помощью;</w:t>
      </w:r>
    </w:p>
    <w:p w:rsidR="00C3552C" w:rsidRDefault="00C3552C">
      <w:pPr>
        <w:pStyle w:val="ConsPlusNormal"/>
        <w:ind w:firstLine="540"/>
        <w:jc w:val="both"/>
      </w:pPr>
      <w:r>
        <w:t>- анализировать и осознанно применять нормы закона с точки зрения конкретных условий их реализации;</w:t>
      </w:r>
    </w:p>
    <w:p w:rsidR="00C3552C" w:rsidRDefault="00C3552C">
      <w:pPr>
        <w:pStyle w:val="ConsPlusNormal"/>
        <w:ind w:firstLine="540"/>
        <w:jc w:val="both"/>
      </w:pPr>
      <w:r>
        <w:t>- составлять необходимые заявительные документы;</w:t>
      </w:r>
    </w:p>
    <w:p w:rsidR="00C3552C" w:rsidRDefault="00C3552C">
      <w:pPr>
        <w:pStyle w:val="ConsPlusNormal"/>
        <w:ind w:firstLine="540"/>
        <w:jc w:val="both"/>
      </w:pPr>
      <w:r>
        <w:t>- составлять резюме, осуществлять самопрезентацию при трудоустройстве;</w:t>
      </w:r>
    </w:p>
    <w:p w:rsidR="00C3552C" w:rsidRDefault="00C3552C">
      <w:pPr>
        <w:pStyle w:val="ConsPlusNormal"/>
        <w:ind w:firstLine="540"/>
        <w:jc w:val="both"/>
      </w:pPr>
      <w:r>
        <w:t>- использовать приобретенные знания и умения в различных жизненных и профессиональных ситуациях;</w:t>
      </w:r>
    </w:p>
    <w:p w:rsidR="00C3552C" w:rsidRDefault="00C3552C">
      <w:pPr>
        <w:pStyle w:val="ConsPlusNormal"/>
        <w:ind w:firstLine="540"/>
        <w:jc w:val="both"/>
      </w:pPr>
      <w:r>
        <w:t>знать:</w:t>
      </w:r>
    </w:p>
    <w:p w:rsidR="00C3552C" w:rsidRDefault="00C3552C">
      <w:pPr>
        <w:pStyle w:val="ConsPlusNormal"/>
        <w:ind w:firstLine="540"/>
        <w:jc w:val="both"/>
      </w:pPr>
      <w:r>
        <w:t>- механизмы социальной адаптации;</w:t>
      </w:r>
    </w:p>
    <w:p w:rsidR="00C3552C" w:rsidRDefault="00C3552C">
      <w:pPr>
        <w:pStyle w:val="ConsPlusNormal"/>
        <w:ind w:firstLine="540"/>
        <w:jc w:val="both"/>
      </w:pPr>
      <w:r>
        <w:t>- основополагающие международные документы, относящиеся к правам инвалидов;</w:t>
      </w:r>
    </w:p>
    <w:p w:rsidR="00C3552C" w:rsidRDefault="00C3552C">
      <w:pPr>
        <w:pStyle w:val="ConsPlusNormal"/>
        <w:ind w:firstLine="540"/>
        <w:jc w:val="both"/>
      </w:pPr>
      <w:r>
        <w:t>- основы гражданского и семейного законодательства;</w:t>
      </w:r>
    </w:p>
    <w:p w:rsidR="00C3552C" w:rsidRDefault="00C3552C">
      <w:pPr>
        <w:pStyle w:val="ConsPlusNormal"/>
        <w:ind w:firstLine="540"/>
        <w:jc w:val="both"/>
      </w:pPr>
      <w:r>
        <w:t>- основы трудового законодательства, особенности регулирования труда инвалидов;</w:t>
      </w:r>
    </w:p>
    <w:p w:rsidR="00C3552C" w:rsidRDefault="00C3552C">
      <w:pPr>
        <w:pStyle w:val="ConsPlusNormal"/>
        <w:ind w:firstLine="540"/>
        <w:jc w:val="both"/>
      </w:pPr>
      <w:r>
        <w:t>- основные правовые гарантии инвалидам в области социальной защиты и образования;</w:t>
      </w:r>
    </w:p>
    <w:p w:rsidR="00C3552C" w:rsidRDefault="00C3552C">
      <w:pPr>
        <w:pStyle w:val="ConsPlusNormal"/>
        <w:ind w:firstLine="540"/>
        <w:jc w:val="both"/>
      </w:pPr>
      <w:r>
        <w:t>- функции органов труда и занятости населения.</w:t>
      </w:r>
    </w:p>
    <w:p w:rsidR="00C3552C" w:rsidRDefault="00C3552C">
      <w:pPr>
        <w:pStyle w:val="ConsPlusNormal"/>
        <w:ind w:firstLine="540"/>
        <w:jc w:val="both"/>
      </w:pPr>
      <w:r>
        <w:t>Наименование разделов дисциплины:</w:t>
      </w:r>
    </w:p>
    <w:p w:rsidR="00C3552C" w:rsidRDefault="00C3552C">
      <w:pPr>
        <w:pStyle w:val="ConsPlusNormal"/>
        <w:ind w:firstLine="540"/>
        <w:jc w:val="both"/>
      </w:pPr>
      <w:r>
        <w:t>1. Понятие социальной адаптации, ее этапы, механизмы, условия.</w:t>
      </w:r>
    </w:p>
    <w:p w:rsidR="00C3552C" w:rsidRDefault="00C3552C">
      <w:pPr>
        <w:pStyle w:val="ConsPlusNormal"/>
        <w:ind w:firstLine="540"/>
        <w:jc w:val="both"/>
      </w:pPr>
      <w:r>
        <w:t xml:space="preserve">2. </w:t>
      </w:r>
      <w:hyperlink r:id="rId24" w:history="1">
        <w:r>
          <w:rPr>
            <w:color w:val="0000FF"/>
          </w:rPr>
          <w:t>Конвенция</w:t>
        </w:r>
      </w:hyperlink>
      <w:r>
        <w:t xml:space="preserve"> ООН о правах инвалидов.</w:t>
      </w:r>
    </w:p>
    <w:p w:rsidR="00C3552C" w:rsidRDefault="00C3552C">
      <w:pPr>
        <w:pStyle w:val="ConsPlusNormal"/>
        <w:ind w:firstLine="540"/>
        <w:jc w:val="both"/>
      </w:pPr>
      <w:r>
        <w:t>3. Основы гражданского и семейного законодательства.</w:t>
      </w:r>
    </w:p>
    <w:p w:rsidR="00C3552C" w:rsidRDefault="00C3552C">
      <w:pPr>
        <w:pStyle w:val="ConsPlusNormal"/>
        <w:ind w:firstLine="540"/>
        <w:jc w:val="both"/>
      </w:pPr>
      <w:r>
        <w:t>4. Основы трудового законодательства. Особенности регулирования труда инвалидов.</w:t>
      </w:r>
    </w:p>
    <w:p w:rsidR="00C3552C" w:rsidRDefault="00C3552C">
      <w:pPr>
        <w:pStyle w:val="ConsPlusNormal"/>
        <w:ind w:firstLine="540"/>
        <w:jc w:val="both"/>
      </w:pPr>
      <w:r>
        <w:t xml:space="preserve">5. Федеральный </w:t>
      </w:r>
      <w:hyperlink r:id="rId25" w:history="1">
        <w:r>
          <w:rPr>
            <w:color w:val="0000FF"/>
          </w:rPr>
          <w:t>закон</w:t>
        </w:r>
      </w:hyperlink>
      <w:r>
        <w:t xml:space="preserve"> от 24 ноября 1995 г. N 181-ФЗ "О социальной защите инвалидов в Российской Федерации".</w:t>
      </w:r>
    </w:p>
    <w:p w:rsidR="00C3552C" w:rsidRDefault="00C3552C">
      <w:pPr>
        <w:pStyle w:val="ConsPlusNormal"/>
        <w:ind w:firstLine="540"/>
        <w:jc w:val="both"/>
      </w:pPr>
      <w:r>
        <w:t>6. Перечень гарантий инвалидам в Российской Федерации.</w:t>
      </w:r>
    </w:p>
    <w:p w:rsidR="00C3552C" w:rsidRDefault="00C3552C">
      <w:pPr>
        <w:pStyle w:val="ConsPlusNormal"/>
        <w:ind w:firstLine="540"/>
        <w:jc w:val="both"/>
      </w:pPr>
      <w:r>
        <w:t>7. Медико-социальная экспертиза.</w:t>
      </w:r>
    </w:p>
    <w:p w:rsidR="00C3552C" w:rsidRDefault="00C3552C">
      <w:pPr>
        <w:pStyle w:val="ConsPlusNormal"/>
        <w:ind w:firstLine="540"/>
        <w:jc w:val="both"/>
      </w:pPr>
      <w:r>
        <w:t>8. Реабилитация инвалидов. Индивидуальная программа реабилитации инвалида.</w:t>
      </w:r>
    </w:p>
    <w:p w:rsidR="00C3552C" w:rsidRDefault="00C3552C">
      <w:pPr>
        <w:pStyle w:val="ConsPlusNormal"/>
        <w:ind w:firstLine="540"/>
        <w:jc w:val="both"/>
      </w:pPr>
      <w:r>
        <w:t>9. Трудоустройство инвалидов.</w:t>
      </w:r>
    </w:p>
    <w:p w:rsidR="00C3552C" w:rsidRDefault="00C3552C">
      <w:pPr>
        <w:pStyle w:val="ConsPlusNormal"/>
        <w:jc w:val="both"/>
      </w:pPr>
    </w:p>
    <w:p w:rsidR="00C3552C" w:rsidRDefault="00C3552C">
      <w:pPr>
        <w:pStyle w:val="ConsPlusNormal"/>
        <w:jc w:val="both"/>
      </w:pPr>
    </w:p>
    <w:p w:rsidR="00C3552C" w:rsidRDefault="00C3552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0403B" w:rsidRDefault="00E0403B">
      <w:bookmarkStart w:id="2" w:name="_GoBack"/>
      <w:bookmarkEnd w:id="2"/>
    </w:p>
    <w:sectPr w:rsidR="00E0403B" w:rsidSect="002645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52C"/>
    <w:rsid w:val="00C3552C"/>
    <w:rsid w:val="00E04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55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355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3552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55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355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3552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3A03585C501BBBCEF64265E0EAC4967D5F14F3B48FC743CB30DC6662F5797C42AADEB6C0D6B466Au0cFG" TargetMode="External"/><Relationship Id="rId13" Type="http://schemas.openxmlformats.org/officeDocument/2006/relationships/hyperlink" Target="consultantplus://offline/ref=B3A03585C501BBBCEF64265E0EAC4967D5F14A3C49F0743CB30DC6662F5797C42AADEB6C0D6A456Fu0c9G" TargetMode="External"/><Relationship Id="rId18" Type="http://schemas.openxmlformats.org/officeDocument/2006/relationships/hyperlink" Target="consultantplus://offline/ref=B3A03585C501BBBCEF64265E0EAC4967D6F54C3B4BF1743CB30DC6662F5797C42AADEB6C0D6A456Cu0c4G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3A03585C501BBBCEF64265E0EAC4967D6F447314CF4743CB30DC6662Fu5c7G" TargetMode="External"/><Relationship Id="rId7" Type="http://schemas.openxmlformats.org/officeDocument/2006/relationships/hyperlink" Target="consultantplus://offline/ref=B3A03585C501BBBCEF64265E0EAC4967D6F64A394DF7743CB30DC6662F5797C42AADEB6C0D6A446Du0c9G" TargetMode="External"/><Relationship Id="rId12" Type="http://schemas.openxmlformats.org/officeDocument/2006/relationships/hyperlink" Target="consultantplus://offline/ref=B3A03585C501BBBCEF64265E0EAC4967D6F5483C42F2743CB30DC6662F5797C42AADEB6C0D6A456Eu0c5G" TargetMode="External"/><Relationship Id="rId17" Type="http://schemas.openxmlformats.org/officeDocument/2006/relationships/hyperlink" Target="consultantplus://offline/ref=B3A03585C501BBBCEF64265E0EAC4967D6F84C3C4CFD743CB30DC6662F5797C42AADEB6C0D6A446Cu0cFG" TargetMode="External"/><Relationship Id="rId25" Type="http://schemas.openxmlformats.org/officeDocument/2006/relationships/hyperlink" Target="consultantplus://offline/ref=B3A03585C501BBBCEF64265E0EAC4967D6F94F3E42F2743CB30DC6662Fu5c7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3A03585C501BBBCEF64265E0EAC4967D6F74F3E4BF4743CB30DC6662F5797C42AADEB6C0D6A456Fu0cCG" TargetMode="External"/><Relationship Id="rId20" Type="http://schemas.openxmlformats.org/officeDocument/2006/relationships/hyperlink" Target="consultantplus://offline/ref=B3A03585C501BBBCEF64265E0EAC4967D6F447314CF4743CB30DC6662F5797C42AADEB6C0D6A456Fu0cE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3A03585C501BBBCEF64265E0EAC4967D6F54C3B4BF1743CB30DC6662F5797C42AADEB6C0D6A456Cu0c4G" TargetMode="External"/><Relationship Id="rId11" Type="http://schemas.openxmlformats.org/officeDocument/2006/relationships/hyperlink" Target="consultantplus://offline/ref=B3A03585C501BBBCEF64265E0EAC4967D6F24B3C4AF3743CB30DC6662F5797C42AADEB6C0D6A456Fu0c9G" TargetMode="External"/><Relationship Id="rId24" Type="http://schemas.openxmlformats.org/officeDocument/2006/relationships/hyperlink" Target="consultantplus://offline/ref=B3A03585C501BBBCEF6423510DAC4967D4F64B394AFE2936BB54CA64u2c8G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B3A03585C501BBBCEF64265E0EAC4967D6F447314CF4743CB30DC6662F5797C42AADEB6C0D6A4568u0cDG" TargetMode="External"/><Relationship Id="rId23" Type="http://schemas.openxmlformats.org/officeDocument/2006/relationships/hyperlink" Target="consultantplus://offline/ref=B3A03585C501BBBCEF64265E0EAC4967D6F74F3C4EF5743CB30DC6662Fu5c7G" TargetMode="External"/><Relationship Id="rId10" Type="http://schemas.openxmlformats.org/officeDocument/2006/relationships/hyperlink" Target="consultantplus://offline/ref=B3A03585C501BBBCEF64265E0EAC4967D5F14F3B48FC743CB30DC6662F5797C42AADEB6C0D6B456Au0c8G" TargetMode="External"/><Relationship Id="rId19" Type="http://schemas.openxmlformats.org/officeDocument/2006/relationships/hyperlink" Target="consultantplus://offline/ref=B3A03585C501BBBCEF64265E0EAC4967D2F6463F49FE2936BB54CA642858C8D32DE4E76D0D6A45u6c7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3A03585C501BBBCEF64265E0EAC4967D6F94F3E42F2743CB30DC6662F5797C42AADEB6C0Au6cEG" TargetMode="External"/><Relationship Id="rId14" Type="http://schemas.openxmlformats.org/officeDocument/2006/relationships/hyperlink" Target="consultantplus://offline/ref=B3A03585C501BBBCEF64265E0EAC4967D6F64A394DF7743CB30DC6662F5797C42AADEB6C0D6A446Eu0c4G" TargetMode="External"/><Relationship Id="rId22" Type="http://schemas.openxmlformats.org/officeDocument/2006/relationships/hyperlink" Target="consultantplus://offline/ref=B3A03585C501BBBCEF64265E0EAC4967D6F74F3C4EF5743CB30DC6662F5797C42AADEB6C0D6A456Eu0c4G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10815</Words>
  <Characters>61651</Characters>
  <Application>Microsoft Office Word</Application>
  <DocSecurity>0</DocSecurity>
  <Lines>513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 Антон Владимирович</dc:creator>
  <cp:lastModifiedBy>Богданов Антон Владимирович</cp:lastModifiedBy>
  <cp:revision>1</cp:revision>
  <dcterms:created xsi:type="dcterms:W3CDTF">2016-12-23T06:28:00Z</dcterms:created>
  <dcterms:modified xsi:type="dcterms:W3CDTF">2016-12-23T06:29:00Z</dcterms:modified>
</cp:coreProperties>
</file>