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FDB" w:rsidRDefault="001F1FDB" w:rsidP="00E07AC8">
      <w:pPr>
        <w:pStyle w:val="western"/>
        <w:pageBreakBefore/>
        <w:spacing w:before="0" w:beforeAutospacing="0" w:after="0" w:line="240" w:lineRule="auto"/>
        <w:ind w:right="57"/>
        <w:jc w:val="right"/>
      </w:pPr>
      <w:r>
        <w:rPr>
          <w:sz w:val="28"/>
          <w:szCs w:val="28"/>
        </w:rPr>
        <w:t>Приложение № 1 к приказу</w:t>
      </w:r>
    </w:p>
    <w:p w:rsidR="00E07AC8" w:rsidRDefault="00E07AC8" w:rsidP="00E07AC8">
      <w:pPr>
        <w:pStyle w:val="2"/>
        <w:shd w:val="clear" w:color="auto" w:fill="auto"/>
        <w:spacing w:after="0" w:line="240" w:lineRule="auto"/>
        <w:ind w:left="80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департамента образования и </w:t>
      </w:r>
    </w:p>
    <w:p w:rsidR="00E07AC8" w:rsidRPr="00E07AC8" w:rsidRDefault="00E07AC8" w:rsidP="00E07AC8">
      <w:pPr>
        <w:pStyle w:val="2"/>
        <w:shd w:val="clear" w:color="auto" w:fill="auto"/>
        <w:spacing w:after="0" w:line="240" w:lineRule="auto"/>
        <w:ind w:left="80"/>
        <w:jc w:val="right"/>
        <w:rPr>
          <w:b w:val="0"/>
          <w:bCs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науки Тюменской области</w:t>
      </w:r>
    </w:p>
    <w:p w:rsidR="001F1FDB" w:rsidRPr="00E07AC8" w:rsidRDefault="001F1FDB" w:rsidP="00E07AC8">
      <w:pPr>
        <w:pStyle w:val="a3"/>
        <w:shd w:val="clear" w:color="auto" w:fill="FFFFFF"/>
        <w:spacing w:before="0" w:beforeAutospacing="0" w:after="0" w:line="240" w:lineRule="auto"/>
        <w:ind w:left="79"/>
        <w:jc w:val="right"/>
        <w:rPr>
          <w:color w:val="00000A"/>
          <w:u w:val="single"/>
        </w:rPr>
      </w:pPr>
      <w:r w:rsidRPr="00E07AC8">
        <w:rPr>
          <w:sz w:val="28"/>
          <w:szCs w:val="28"/>
          <w:u w:val="single"/>
        </w:rPr>
        <w:t xml:space="preserve"> </w:t>
      </w:r>
      <w:r w:rsidR="00E07AC8">
        <w:rPr>
          <w:sz w:val="28"/>
          <w:szCs w:val="28"/>
          <w:u w:val="single"/>
        </w:rPr>
        <w:t>от 29.01.2020</w:t>
      </w:r>
      <w:bookmarkStart w:id="0" w:name="_GoBack"/>
      <w:bookmarkEnd w:id="0"/>
      <w:r w:rsidRPr="00E07AC8">
        <w:rPr>
          <w:sz w:val="28"/>
          <w:szCs w:val="28"/>
          <w:u w:val="single"/>
        </w:rPr>
        <w:t xml:space="preserve"> № 36/ОД</w:t>
      </w:r>
    </w:p>
    <w:p w:rsidR="001F1FDB" w:rsidRDefault="001F1FDB" w:rsidP="001F1FDB">
      <w:pPr>
        <w:pStyle w:val="western"/>
        <w:spacing w:after="0" w:line="240" w:lineRule="auto"/>
        <w:ind w:right="57"/>
      </w:pPr>
    </w:p>
    <w:p w:rsidR="001F1FDB" w:rsidRDefault="001F1FDB" w:rsidP="001F1FDB">
      <w:pPr>
        <w:pStyle w:val="a3"/>
        <w:spacing w:after="240" w:line="323" w:lineRule="atLeast"/>
        <w:ind w:left="301"/>
        <w:jc w:val="center"/>
      </w:pPr>
    </w:p>
    <w:p w:rsidR="001F1FDB" w:rsidRDefault="001F1FDB" w:rsidP="001F1FDB">
      <w:pPr>
        <w:pStyle w:val="a3"/>
        <w:spacing w:after="249" w:line="323" w:lineRule="atLeast"/>
        <w:ind w:left="301"/>
        <w:jc w:val="center"/>
      </w:pPr>
      <w:r>
        <w:rPr>
          <w:b/>
          <w:bCs/>
          <w:sz w:val="28"/>
          <w:szCs w:val="28"/>
        </w:rPr>
        <w:t>Перечень видов экспертиз, для проведения которых требуется привлечение экспертов</w:t>
      </w:r>
    </w:p>
    <w:p w:rsidR="001F1FDB" w:rsidRDefault="001F1FDB" w:rsidP="001F1FDB">
      <w:pPr>
        <w:pStyle w:val="a3"/>
        <w:numPr>
          <w:ilvl w:val="0"/>
          <w:numId w:val="1"/>
        </w:numPr>
        <w:spacing w:after="0" w:line="312" w:lineRule="atLeast"/>
        <w:ind w:right="301"/>
      </w:pPr>
      <w:r>
        <w:rPr>
          <w:sz w:val="28"/>
          <w:szCs w:val="28"/>
        </w:rPr>
        <w:t>Экспертиза при осуществлении федерального государственного надзора в сфере образования.</w:t>
      </w:r>
    </w:p>
    <w:p w:rsidR="001F1FDB" w:rsidRDefault="001F1FDB" w:rsidP="001F1FDB">
      <w:pPr>
        <w:pStyle w:val="a3"/>
        <w:numPr>
          <w:ilvl w:val="0"/>
          <w:numId w:val="1"/>
        </w:numPr>
        <w:spacing w:after="0" w:line="301" w:lineRule="atLeast"/>
        <w:ind w:right="57"/>
      </w:pPr>
      <w:r>
        <w:rPr>
          <w:sz w:val="28"/>
          <w:szCs w:val="28"/>
        </w:rPr>
        <w:t xml:space="preserve">Экспертиза при осуществлении федерального государственного контроля качества образования. </w:t>
      </w:r>
    </w:p>
    <w:p w:rsidR="001F1FDB" w:rsidRDefault="001F1FDB" w:rsidP="001F1FDB">
      <w:pPr>
        <w:pStyle w:val="a3"/>
        <w:numPr>
          <w:ilvl w:val="0"/>
          <w:numId w:val="1"/>
        </w:numPr>
        <w:spacing w:after="0" w:line="301" w:lineRule="atLeast"/>
        <w:ind w:right="57"/>
      </w:pPr>
      <w:r>
        <w:rPr>
          <w:sz w:val="28"/>
          <w:szCs w:val="28"/>
        </w:rPr>
        <w:t>Экспертиза при осуществлении лицензионного контроля.</w:t>
      </w:r>
    </w:p>
    <w:p w:rsidR="00663074" w:rsidRDefault="00663074"/>
    <w:sectPr w:rsidR="00663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E780E"/>
    <w:multiLevelType w:val="multilevel"/>
    <w:tmpl w:val="ED6A9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FDB"/>
    <w:rsid w:val="001F1FDB"/>
    <w:rsid w:val="00663074"/>
    <w:rsid w:val="00E0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FD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1F1FD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Основной текст (2)"/>
    <w:basedOn w:val="a"/>
    <w:qFormat/>
    <w:rsid w:val="00E07AC8"/>
    <w:pPr>
      <w:widowControl w:val="0"/>
      <w:shd w:val="clear" w:color="auto" w:fill="FFFFFF"/>
      <w:spacing w:after="600" w:line="324" w:lineRule="exact"/>
      <w:jc w:val="center"/>
    </w:pPr>
    <w:rPr>
      <w:rFonts w:ascii="Times New Roman" w:eastAsia="Times New Roman" w:hAnsi="Times New Roman" w:cs="Times New Roman"/>
      <w:b/>
      <w:bCs/>
      <w:color w:val="00000A"/>
      <w:sz w:val="27"/>
      <w:szCs w:val="27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F1FD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western">
    <w:name w:val="western"/>
    <w:basedOn w:val="a"/>
    <w:rsid w:val="001F1FDB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">
    <w:name w:val="Основной текст (2)"/>
    <w:basedOn w:val="a"/>
    <w:qFormat/>
    <w:rsid w:val="00E07AC8"/>
    <w:pPr>
      <w:widowControl w:val="0"/>
      <w:shd w:val="clear" w:color="auto" w:fill="FFFFFF"/>
      <w:spacing w:after="600" w:line="324" w:lineRule="exact"/>
      <w:jc w:val="center"/>
    </w:pPr>
    <w:rPr>
      <w:rFonts w:ascii="Times New Roman" w:eastAsia="Times New Roman" w:hAnsi="Times New Roman" w:cs="Times New Roman"/>
      <w:b/>
      <w:bCs/>
      <w:color w:val="00000A"/>
      <w:sz w:val="27"/>
      <w:szCs w:val="2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Скирда Ольга Сергеевна</dc:creator>
  <cp:lastModifiedBy>Скирда Ольга Сергеевна</cp:lastModifiedBy>
  <cp:revision>4</cp:revision>
  <dcterms:created xsi:type="dcterms:W3CDTF">2020-01-30T07:44:00Z</dcterms:created>
  <dcterms:modified xsi:type="dcterms:W3CDTF">2020-01-30T07:53:00Z</dcterms:modified>
</cp:coreProperties>
</file>